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11B6D" w14:textId="77777777" w:rsidR="00D66B86" w:rsidRDefault="00D66B86">
      <w:pPr>
        <w:pStyle w:val="Standard"/>
        <w:jc w:val="center"/>
        <w:rPr>
          <w:rFonts w:ascii="Cambria" w:hAnsi="Cambria"/>
          <w:b/>
          <w:bCs/>
          <w:sz w:val="28"/>
          <w:szCs w:val="28"/>
        </w:rPr>
      </w:pPr>
    </w:p>
    <w:p w14:paraId="1A174599" w14:textId="77777777" w:rsidR="00E33227" w:rsidRPr="0066723B" w:rsidRDefault="00554717">
      <w:pPr>
        <w:pStyle w:val="Standard"/>
        <w:jc w:val="center"/>
        <w:rPr>
          <w:rFonts w:ascii="Cambria" w:hAnsi="Cambria"/>
          <w:b/>
          <w:bCs/>
          <w:sz w:val="28"/>
          <w:szCs w:val="28"/>
        </w:rPr>
      </w:pPr>
      <w:r w:rsidRPr="0066723B">
        <w:rPr>
          <w:rFonts w:ascii="Cambria" w:hAnsi="Cambria"/>
          <w:b/>
          <w:bCs/>
          <w:sz w:val="28"/>
          <w:szCs w:val="28"/>
        </w:rPr>
        <w:t>CONTRATO DE PARCERIA E COOPERAÇÃO TÉCNICA</w:t>
      </w:r>
    </w:p>
    <w:p w14:paraId="09D5B043" w14:textId="007F5EB7" w:rsidR="00E33227" w:rsidRPr="0066723B" w:rsidRDefault="00554717">
      <w:pPr>
        <w:pStyle w:val="Standard"/>
        <w:jc w:val="center"/>
        <w:rPr>
          <w:rFonts w:ascii="Cambria" w:hAnsi="Cambria"/>
          <w:b/>
          <w:bCs/>
          <w:sz w:val="28"/>
          <w:szCs w:val="28"/>
        </w:rPr>
      </w:pPr>
      <w:r w:rsidRPr="0066723B">
        <w:rPr>
          <w:rFonts w:ascii="Cambria" w:hAnsi="Cambria"/>
          <w:b/>
          <w:bCs/>
          <w:sz w:val="28"/>
          <w:szCs w:val="28"/>
        </w:rPr>
        <w:t xml:space="preserve">SEM </w:t>
      </w:r>
      <w:r w:rsidR="00E00AF3" w:rsidRPr="0066723B">
        <w:rPr>
          <w:rFonts w:ascii="Cambria" w:hAnsi="Cambria"/>
          <w:b/>
          <w:bCs/>
          <w:sz w:val="28"/>
          <w:szCs w:val="28"/>
        </w:rPr>
        <w:t>VÍNCULO</w:t>
      </w:r>
      <w:r w:rsidRPr="0066723B">
        <w:rPr>
          <w:rFonts w:ascii="Cambria" w:hAnsi="Cambria"/>
          <w:b/>
          <w:bCs/>
          <w:sz w:val="28"/>
          <w:szCs w:val="28"/>
        </w:rPr>
        <w:t xml:space="preserve"> EMPREGATÍCIO</w:t>
      </w:r>
    </w:p>
    <w:p w14:paraId="65D7BE39" w14:textId="77777777" w:rsidR="00E33227" w:rsidRPr="0066723B" w:rsidRDefault="00E33227">
      <w:pPr>
        <w:pStyle w:val="Standard"/>
        <w:jc w:val="center"/>
        <w:rPr>
          <w:rFonts w:ascii="Cambria" w:hAnsi="Cambria"/>
        </w:rPr>
      </w:pPr>
    </w:p>
    <w:p w14:paraId="20A98047" w14:textId="77777777" w:rsidR="00E33227" w:rsidRDefault="00E33227">
      <w:pPr>
        <w:pStyle w:val="Standard"/>
        <w:jc w:val="center"/>
        <w:rPr>
          <w:rFonts w:ascii="Cambria" w:hAnsi="Cambria"/>
        </w:rPr>
      </w:pPr>
    </w:p>
    <w:p w14:paraId="0DC6100C" w14:textId="77777777" w:rsidR="00D66B86" w:rsidRPr="0066723B" w:rsidRDefault="00D66B86">
      <w:pPr>
        <w:pStyle w:val="Standard"/>
        <w:jc w:val="center"/>
        <w:rPr>
          <w:rFonts w:ascii="Cambria" w:hAnsi="Cambria"/>
        </w:rPr>
      </w:pPr>
    </w:p>
    <w:p w14:paraId="4C9D29E5" w14:textId="09FC1D47" w:rsidR="00DD578E" w:rsidRPr="0066723B" w:rsidRDefault="00554717" w:rsidP="0021184C">
      <w:pPr>
        <w:pStyle w:val="Standard"/>
        <w:jc w:val="both"/>
        <w:rPr>
          <w:rFonts w:ascii="Cambria" w:hAnsi="Cambria"/>
          <w:color w:val="000000"/>
        </w:rPr>
      </w:pPr>
      <w:r w:rsidRPr="0066723B">
        <w:rPr>
          <w:rFonts w:ascii="Cambria" w:hAnsi="Cambria"/>
          <w:color w:val="000000"/>
        </w:rPr>
        <w:t xml:space="preserve">Pelo presente instrumento particular </w:t>
      </w:r>
      <w:r w:rsidR="0066723B">
        <w:rPr>
          <w:rFonts w:ascii="Cambria" w:hAnsi="Cambria"/>
          <w:color w:val="000000"/>
        </w:rPr>
        <w:t>d</w:t>
      </w:r>
      <w:r w:rsidRPr="0066723B">
        <w:rPr>
          <w:rFonts w:ascii="Cambria" w:hAnsi="Cambria"/>
          <w:color w:val="000000"/>
        </w:rPr>
        <w:t xml:space="preserve">e contrato/convênio, na melhor forma de direito, </w:t>
      </w:r>
      <w:r w:rsidR="0066723B">
        <w:rPr>
          <w:rFonts w:ascii="Cambria" w:hAnsi="Cambria"/>
          <w:color w:val="000000"/>
        </w:rPr>
        <w:t>os</w:t>
      </w:r>
      <w:r w:rsidR="00DD578E" w:rsidRPr="0066723B">
        <w:rPr>
          <w:rFonts w:ascii="Cambria" w:hAnsi="Cambria"/>
          <w:color w:val="000000"/>
        </w:rPr>
        <w:t xml:space="preserve"> </w:t>
      </w:r>
      <w:r w:rsidR="00B50AC3" w:rsidRPr="0066723B">
        <w:rPr>
          <w:rFonts w:ascii="Cambria" w:hAnsi="Cambria"/>
          <w:color w:val="000000"/>
        </w:rPr>
        <w:t>arquitet</w:t>
      </w:r>
      <w:r w:rsidR="0066723B">
        <w:rPr>
          <w:rFonts w:ascii="Cambria" w:hAnsi="Cambria"/>
          <w:color w:val="000000"/>
        </w:rPr>
        <w:t xml:space="preserve">os: </w:t>
      </w:r>
      <w:r w:rsidR="0066723B" w:rsidRPr="0066723B">
        <w:rPr>
          <w:rFonts w:ascii="Cambria" w:hAnsi="Cambria"/>
          <w:b/>
          <w:color w:val="000000"/>
        </w:rPr>
        <w:t>1)</w:t>
      </w:r>
      <w:r w:rsidR="00B50AC3" w:rsidRPr="0066723B">
        <w:rPr>
          <w:rFonts w:ascii="Cambria" w:hAnsi="Cambria"/>
          <w:color w:val="000000"/>
        </w:rPr>
        <w:t xml:space="preserve"> </w:t>
      </w:r>
      <w:r w:rsidR="0066723B">
        <w:rPr>
          <w:rFonts w:ascii="Cambria" w:hAnsi="Cambria"/>
        </w:rPr>
        <w:t>(</w:t>
      </w:r>
      <w:r w:rsidR="0066723B" w:rsidRPr="00C46DC9">
        <w:rPr>
          <w:rFonts w:ascii="Cambria" w:hAnsi="Cambria"/>
          <w:color w:val="FF0000"/>
        </w:rPr>
        <w:t>nome completo</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nacionalidade</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estado civil</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profissão</w:t>
      </w:r>
      <w:r w:rsidR="0066723B">
        <w:rPr>
          <w:rFonts w:ascii="Cambria" w:hAnsi="Cambria"/>
        </w:rPr>
        <w:t>)</w:t>
      </w:r>
      <w:r w:rsidR="0066723B" w:rsidRPr="006368D7">
        <w:rPr>
          <w:rFonts w:ascii="Cambria" w:hAnsi="Cambria"/>
        </w:rPr>
        <w:t xml:space="preserve">, </w:t>
      </w:r>
      <w:r w:rsidR="0066723B">
        <w:rPr>
          <w:rFonts w:ascii="Cambria" w:hAnsi="Cambria"/>
        </w:rPr>
        <w:t>inscrito(a) no CPF/MF sobre o n.º (</w:t>
      </w:r>
      <w:r w:rsidR="0066723B" w:rsidRPr="00C46DC9">
        <w:rPr>
          <w:rFonts w:ascii="Cambria" w:hAnsi="Cambria"/>
          <w:color w:val="FF0000"/>
        </w:rPr>
        <w:t>inserir</w:t>
      </w:r>
      <w:r w:rsidR="0066723B">
        <w:rPr>
          <w:rFonts w:ascii="Cambria" w:hAnsi="Cambria"/>
        </w:rPr>
        <w:t>), portador(a) da carteira de identidade de n.º (</w:t>
      </w:r>
      <w:r w:rsidR="0066723B" w:rsidRPr="006368D7">
        <w:rPr>
          <w:rFonts w:ascii="Cambria" w:hAnsi="Cambria"/>
          <w:color w:val="FF0000"/>
        </w:rPr>
        <w:t>inserir</w:t>
      </w:r>
      <w:r w:rsidR="0066723B">
        <w:rPr>
          <w:rFonts w:ascii="Cambria" w:hAnsi="Cambria"/>
        </w:rPr>
        <w:t>), expedida por (</w:t>
      </w:r>
      <w:r w:rsidR="0066723B" w:rsidRPr="00C46DC9">
        <w:rPr>
          <w:rFonts w:ascii="Cambria" w:hAnsi="Cambria"/>
          <w:color w:val="FF0000"/>
        </w:rPr>
        <w:t>informar</w:t>
      </w:r>
      <w:r w:rsidR="0066723B">
        <w:rPr>
          <w:rFonts w:ascii="Cambria" w:hAnsi="Cambria"/>
        </w:rPr>
        <w:t>), registrado no CAU/ES sob o n.º (</w:t>
      </w:r>
      <w:r w:rsidR="0066723B" w:rsidRPr="006368D7">
        <w:rPr>
          <w:rFonts w:ascii="Cambria" w:hAnsi="Cambria"/>
          <w:color w:val="FF0000"/>
        </w:rPr>
        <w:t>inserir</w:t>
      </w:r>
      <w:r w:rsidR="0066723B">
        <w:rPr>
          <w:rFonts w:ascii="Cambria" w:hAnsi="Cambria"/>
        </w:rPr>
        <w:t>), residente e domiciliado(a)</w:t>
      </w:r>
      <w:r w:rsidR="0066723B" w:rsidRPr="006368D7">
        <w:rPr>
          <w:rFonts w:ascii="Cambria" w:hAnsi="Cambria"/>
        </w:rPr>
        <w:t xml:space="preserve"> em </w:t>
      </w:r>
      <w:r w:rsidR="0066723B">
        <w:rPr>
          <w:rFonts w:ascii="Cambria" w:hAnsi="Cambria"/>
        </w:rPr>
        <w:t>(</w:t>
      </w:r>
      <w:r w:rsidR="0066723B" w:rsidRPr="00DF57F2">
        <w:rPr>
          <w:rFonts w:ascii="Cambria" w:hAnsi="Cambria"/>
          <w:color w:val="FF0000"/>
        </w:rPr>
        <w:t>inserir endereço completo</w:t>
      </w:r>
      <w:r w:rsidR="0066723B">
        <w:rPr>
          <w:rFonts w:ascii="Cambria" w:hAnsi="Cambria"/>
        </w:rPr>
        <w:t>), CEP (</w:t>
      </w:r>
      <w:r w:rsidR="0066723B" w:rsidRPr="00DF57F2">
        <w:rPr>
          <w:rFonts w:ascii="Cambria" w:hAnsi="Cambria"/>
          <w:color w:val="FF0000"/>
        </w:rPr>
        <w:t>inserir</w:t>
      </w:r>
      <w:r w:rsidR="0066723B">
        <w:rPr>
          <w:rFonts w:ascii="Cambria" w:hAnsi="Cambria"/>
        </w:rPr>
        <w:t>)</w:t>
      </w:r>
      <w:r w:rsidR="0066723B" w:rsidRPr="006368D7">
        <w:rPr>
          <w:rFonts w:ascii="Cambria" w:hAnsi="Cambria"/>
        </w:rPr>
        <w:t xml:space="preserve">, </w:t>
      </w:r>
      <w:r w:rsidR="0066723B">
        <w:rPr>
          <w:rFonts w:ascii="Cambria" w:hAnsi="Cambria"/>
        </w:rPr>
        <w:t>telefone de contato: (</w:t>
      </w:r>
      <w:r w:rsidR="0066723B" w:rsidRPr="00DF57F2">
        <w:rPr>
          <w:rFonts w:ascii="Cambria" w:hAnsi="Cambria"/>
          <w:color w:val="FF0000"/>
        </w:rPr>
        <w:t>inserir</w:t>
      </w:r>
      <w:r w:rsidR="0066723B">
        <w:rPr>
          <w:rFonts w:ascii="Cambria" w:hAnsi="Cambria"/>
        </w:rPr>
        <w:t xml:space="preserve">) e endereço de </w:t>
      </w:r>
      <w:r w:rsidR="0066723B" w:rsidRPr="006368D7">
        <w:rPr>
          <w:rFonts w:ascii="Cambria" w:hAnsi="Cambria"/>
        </w:rPr>
        <w:t>e-mail</w:t>
      </w:r>
      <w:r w:rsidR="0066723B">
        <w:rPr>
          <w:rFonts w:ascii="Cambria" w:hAnsi="Cambria"/>
        </w:rPr>
        <w:t xml:space="preserve"> (</w:t>
      </w:r>
      <w:r w:rsidR="0066723B" w:rsidRPr="00DF57F2">
        <w:rPr>
          <w:rFonts w:ascii="Cambria" w:hAnsi="Cambria"/>
          <w:color w:val="FF0000"/>
        </w:rPr>
        <w:t>inserir</w:t>
      </w:r>
      <w:r w:rsidR="0066723B">
        <w:rPr>
          <w:rFonts w:ascii="Cambria" w:hAnsi="Cambria"/>
        </w:rPr>
        <w:t>)</w:t>
      </w:r>
      <w:r w:rsidR="0066723B">
        <w:rPr>
          <w:rFonts w:ascii="Cambria" w:hAnsi="Cambria"/>
          <w:color w:val="000000"/>
        </w:rPr>
        <w:t xml:space="preserve">; </w:t>
      </w:r>
      <w:r w:rsidR="0066723B" w:rsidRPr="007C0EF6">
        <w:rPr>
          <w:rFonts w:ascii="Cambria" w:hAnsi="Cambria"/>
          <w:b/>
          <w:color w:val="000000"/>
        </w:rPr>
        <w:t>2)</w:t>
      </w:r>
      <w:r w:rsidR="0066723B" w:rsidRPr="0066723B">
        <w:rPr>
          <w:rFonts w:ascii="Cambria" w:hAnsi="Cambria"/>
          <w:color w:val="000000"/>
        </w:rPr>
        <w:t xml:space="preserve"> </w:t>
      </w:r>
      <w:r w:rsidR="0066723B">
        <w:rPr>
          <w:rFonts w:ascii="Cambria" w:hAnsi="Cambria"/>
        </w:rPr>
        <w:t>(</w:t>
      </w:r>
      <w:r w:rsidR="0066723B" w:rsidRPr="00C46DC9">
        <w:rPr>
          <w:rFonts w:ascii="Cambria" w:hAnsi="Cambria"/>
          <w:color w:val="FF0000"/>
        </w:rPr>
        <w:t>nome completo</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nacionalidade</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estado civil</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profissão</w:t>
      </w:r>
      <w:r w:rsidR="0066723B">
        <w:rPr>
          <w:rFonts w:ascii="Cambria" w:hAnsi="Cambria"/>
        </w:rPr>
        <w:t>)</w:t>
      </w:r>
      <w:r w:rsidR="0066723B" w:rsidRPr="006368D7">
        <w:rPr>
          <w:rFonts w:ascii="Cambria" w:hAnsi="Cambria"/>
        </w:rPr>
        <w:t xml:space="preserve">, </w:t>
      </w:r>
      <w:r w:rsidR="0066723B">
        <w:rPr>
          <w:rFonts w:ascii="Cambria" w:hAnsi="Cambria"/>
        </w:rPr>
        <w:t>inscrito(a) no CPF/MF sobre o n.º (</w:t>
      </w:r>
      <w:r w:rsidR="0066723B" w:rsidRPr="00C46DC9">
        <w:rPr>
          <w:rFonts w:ascii="Cambria" w:hAnsi="Cambria"/>
          <w:color w:val="FF0000"/>
        </w:rPr>
        <w:t>inserir</w:t>
      </w:r>
      <w:r w:rsidR="0066723B">
        <w:rPr>
          <w:rFonts w:ascii="Cambria" w:hAnsi="Cambria"/>
        </w:rPr>
        <w:t>), portador(a) da carteira de identidade de n.º (</w:t>
      </w:r>
      <w:r w:rsidR="0066723B" w:rsidRPr="006368D7">
        <w:rPr>
          <w:rFonts w:ascii="Cambria" w:hAnsi="Cambria"/>
          <w:color w:val="FF0000"/>
        </w:rPr>
        <w:t>inserir</w:t>
      </w:r>
      <w:r w:rsidR="0066723B">
        <w:rPr>
          <w:rFonts w:ascii="Cambria" w:hAnsi="Cambria"/>
        </w:rPr>
        <w:t>), expedida por (</w:t>
      </w:r>
      <w:r w:rsidR="0066723B" w:rsidRPr="00C46DC9">
        <w:rPr>
          <w:rFonts w:ascii="Cambria" w:hAnsi="Cambria"/>
          <w:color w:val="FF0000"/>
        </w:rPr>
        <w:t>informar</w:t>
      </w:r>
      <w:r w:rsidR="0066723B">
        <w:rPr>
          <w:rFonts w:ascii="Cambria" w:hAnsi="Cambria"/>
        </w:rPr>
        <w:t>), registrado no CAU/ES sob o n.º (</w:t>
      </w:r>
      <w:r w:rsidR="0066723B" w:rsidRPr="006368D7">
        <w:rPr>
          <w:rFonts w:ascii="Cambria" w:hAnsi="Cambria"/>
          <w:color w:val="FF0000"/>
        </w:rPr>
        <w:t>inserir</w:t>
      </w:r>
      <w:r w:rsidR="0066723B">
        <w:rPr>
          <w:rFonts w:ascii="Cambria" w:hAnsi="Cambria"/>
        </w:rPr>
        <w:t>), residente e domiciliado(a)</w:t>
      </w:r>
      <w:r w:rsidR="0066723B" w:rsidRPr="006368D7">
        <w:rPr>
          <w:rFonts w:ascii="Cambria" w:hAnsi="Cambria"/>
        </w:rPr>
        <w:t xml:space="preserve"> em </w:t>
      </w:r>
      <w:r w:rsidR="0066723B">
        <w:rPr>
          <w:rFonts w:ascii="Cambria" w:hAnsi="Cambria"/>
        </w:rPr>
        <w:t>(</w:t>
      </w:r>
      <w:r w:rsidR="0066723B" w:rsidRPr="00DF57F2">
        <w:rPr>
          <w:rFonts w:ascii="Cambria" w:hAnsi="Cambria"/>
          <w:color w:val="FF0000"/>
        </w:rPr>
        <w:t>inserir endereço completo</w:t>
      </w:r>
      <w:r w:rsidR="0066723B">
        <w:rPr>
          <w:rFonts w:ascii="Cambria" w:hAnsi="Cambria"/>
        </w:rPr>
        <w:t>), CEP (</w:t>
      </w:r>
      <w:r w:rsidR="0066723B" w:rsidRPr="00DF57F2">
        <w:rPr>
          <w:rFonts w:ascii="Cambria" w:hAnsi="Cambria"/>
          <w:color w:val="FF0000"/>
        </w:rPr>
        <w:t>inserir</w:t>
      </w:r>
      <w:r w:rsidR="0066723B">
        <w:rPr>
          <w:rFonts w:ascii="Cambria" w:hAnsi="Cambria"/>
        </w:rPr>
        <w:t>)</w:t>
      </w:r>
      <w:r w:rsidR="0066723B" w:rsidRPr="006368D7">
        <w:rPr>
          <w:rFonts w:ascii="Cambria" w:hAnsi="Cambria"/>
        </w:rPr>
        <w:t xml:space="preserve">, </w:t>
      </w:r>
      <w:r w:rsidR="0066723B">
        <w:rPr>
          <w:rFonts w:ascii="Cambria" w:hAnsi="Cambria"/>
        </w:rPr>
        <w:t>telefone de contato: (</w:t>
      </w:r>
      <w:r w:rsidR="0066723B" w:rsidRPr="00DF57F2">
        <w:rPr>
          <w:rFonts w:ascii="Cambria" w:hAnsi="Cambria"/>
          <w:color w:val="FF0000"/>
        </w:rPr>
        <w:t>inserir</w:t>
      </w:r>
      <w:r w:rsidR="0066723B">
        <w:rPr>
          <w:rFonts w:ascii="Cambria" w:hAnsi="Cambria"/>
        </w:rPr>
        <w:t xml:space="preserve">) e endereço de </w:t>
      </w:r>
      <w:r w:rsidR="0066723B" w:rsidRPr="006368D7">
        <w:rPr>
          <w:rFonts w:ascii="Cambria" w:hAnsi="Cambria"/>
        </w:rPr>
        <w:t>e-mail</w:t>
      </w:r>
      <w:r w:rsidR="0066723B">
        <w:rPr>
          <w:rFonts w:ascii="Cambria" w:hAnsi="Cambria"/>
        </w:rPr>
        <w:t xml:space="preserve"> (</w:t>
      </w:r>
      <w:r w:rsidR="0066723B" w:rsidRPr="00DF57F2">
        <w:rPr>
          <w:rFonts w:ascii="Cambria" w:hAnsi="Cambria"/>
          <w:color w:val="FF0000"/>
        </w:rPr>
        <w:t>inserir</w:t>
      </w:r>
      <w:r w:rsidR="0066723B">
        <w:rPr>
          <w:rFonts w:ascii="Cambria" w:hAnsi="Cambria"/>
        </w:rPr>
        <w:t>)</w:t>
      </w:r>
      <w:r w:rsidR="00CB6A6F" w:rsidRPr="0066723B">
        <w:rPr>
          <w:rFonts w:ascii="Cambria" w:hAnsi="Cambria"/>
          <w:color w:val="000000"/>
        </w:rPr>
        <w:t xml:space="preserve"> </w:t>
      </w:r>
      <w:r w:rsidR="00DD578E" w:rsidRPr="0066723B">
        <w:rPr>
          <w:rFonts w:ascii="Cambria" w:hAnsi="Cambria"/>
          <w:color w:val="000000"/>
        </w:rPr>
        <w:t>e</w:t>
      </w:r>
      <w:r w:rsidR="0066723B">
        <w:rPr>
          <w:rFonts w:ascii="Cambria" w:hAnsi="Cambria"/>
          <w:color w:val="000000"/>
        </w:rPr>
        <w:t xml:space="preserve">; </w:t>
      </w:r>
      <w:r w:rsidR="00DD578E" w:rsidRPr="0066723B">
        <w:rPr>
          <w:rFonts w:ascii="Cambria" w:hAnsi="Cambria"/>
          <w:color w:val="000000"/>
        </w:rPr>
        <w:t xml:space="preserve"> </w:t>
      </w:r>
      <w:r w:rsidR="0066723B" w:rsidRPr="007C0EF6">
        <w:rPr>
          <w:rFonts w:ascii="Cambria" w:hAnsi="Cambria"/>
          <w:b/>
          <w:color w:val="000000"/>
        </w:rPr>
        <w:t>3)</w:t>
      </w:r>
      <w:r w:rsidR="0066723B" w:rsidRPr="0066723B">
        <w:rPr>
          <w:rFonts w:ascii="Cambria" w:hAnsi="Cambria"/>
          <w:color w:val="000000"/>
        </w:rPr>
        <w:t xml:space="preserve"> </w:t>
      </w:r>
      <w:r w:rsidR="0066723B">
        <w:rPr>
          <w:rFonts w:ascii="Cambria" w:hAnsi="Cambria"/>
        </w:rPr>
        <w:t>(</w:t>
      </w:r>
      <w:r w:rsidR="0066723B" w:rsidRPr="00C46DC9">
        <w:rPr>
          <w:rFonts w:ascii="Cambria" w:hAnsi="Cambria"/>
          <w:color w:val="FF0000"/>
        </w:rPr>
        <w:t>nome completo</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nacionalidade</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estado civil</w:t>
      </w:r>
      <w:r w:rsidR="0066723B">
        <w:rPr>
          <w:rFonts w:ascii="Cambria" w:hAnsi="Cambria"/>
        </w:rPr>
        <w:t>)</w:t>
      </w:r>
      <w:r w:rsidR="0066723B" w:rsidRPr="006368D7">
        <w:rPr>
          <w:rFonts w:ascii="Cambria" w:hAnsi="Cambria"/>
        </w:rPr>
        <w:t xml:space="preserve">, </w:t>
      </w:r>
      <w:r w:rsidR="0066723B">
        <w:rPr>
          <w:rFonts w:ascii="Cambria" w:hAnsi="Cambria"/>
        </w:rPr>
        <w:t>(</w:t>
      </w:r>
      <w:r w:rsidR="0066723B" w:rsidRPr="006368D7">
        <w:rPr>
          <w:rFonts w:ascii="Cambria" w:hAnsi="Cambria"/>
          <w:color w:val="FF0000"/>
        </w:rPr>
        <w:t>profissão</w:t>
      </w:r>
      <w:r w:rsidR="0066723B">
        <w:rPr>
          <w:rFonts w:ascii="Cambria" w:hAnsi="Cambria"/>
        </w:rPr>
        <w:t>)</w:t>
      </w:r>
      <w:r w:rsidR="0066723B" w:rsidRPr="006368D7">
        <w:rPr>
          <w:rFonts w:ascii="Cambria" w:hAnsi="Cambria"/>
        </w:rPr>
        <w:t xml:space="preserve">, </w:t>
      </w:r>
      <w:r w:rsidR="0066723B">
        <w:rPr>
          <w:rFonts w:ascii="Cambria" w:hAnsi="Cambria"/>
        </w:rPr>
        <w:t>inscrito(a) no CPF/MF sobre o n.º (</w:t>
      </w:r>
      <w:r w:rsidR="0066723B" w:rsidRPr="00C46DC9">
        <w:rPr>
          <w:rFonts w:ascii="Cambria" w:hAnsi="Cambria"/>
          <w:color w:val="FF0000"/>
        </w:rPr>
        <w:t>inserir</w:t>
      </w:r>
      <w:r w:rsidR="0066723B">
        <w:rPr>
          <w:rFonts w:ascii="Cambria" w:hAnsi="Cambria"/>
        </w:rPr>
        <w:t>), portador(a) da carteira de identidade de n.º (</w:t>
      </w:r>
      <w:r w:rsidR="0066723B" w:rsidRPr="006368D7">
        <w:rPr>
          <w:rFonts w:ascii="Cambria" w:hAnsi="Cambria"/>
          <w:color w:val="FF0000"/>
        </w:rPr>
        <w:t>inserir</w:t>
      </w:r>
      <w:r w:rsidR="0066723B">
        <w:rPr>
          <w:rFonts w:ascii="Cambria" w:hAnsi="Cambria"/>
        </w:rPr>
        <w:t>), expedida por (</w:t>
      </w:r>
      <w:r w:rsidR="0066723B" w:rsidRPr="00C46DC9">
        <w:rPr>
          <w:rFonts w:ascii="Cambria" w:hAnsi="Cambria"/>
          <w:color w:val="FF0000"/>
        </w:rPr>
        <w:t>informar</w:t>
      </w:r>
      <w:r w:rsidR="0066723B">
        <w:rPr>
          <w:rFonts w:ascii="Cambria" w:hAnsi="Cambria"/>
        </w:rPr>
        <w:t>), registrado no CAU/ES sob o n.º (</w:t>
      </w:r>
      <w:r w:rsidR="0066723B" w:rsidRPr="006368D7">
        <w:rPr>
          <w:rFonts w:ascii="Cambria" w:hAnsi="Cambria"/>
          <w:color w:val="FF0000"/>
        </w:rPr>
        <w:t>inserir</w:t>
      </w:r>
      <w:r w:rsidR="0066723B">
        <w:rPr>
          <w:rFonts w:ascii="Cambria" w:hAnsi="Cambria"/>
        </w:rPr>
        <w:t>), residente e domiciliado(a)</w:t>
      </w:r>
      <w:r w:rsidR="0066723B" w:rsidRPr="006368D7">
        <w:rPr>
          <w:rFonts w:ascii="Cambria" w:hAnsi="Cambria"/>
        </w:rPr>
        <w:t xml:space="preserve"> em </w:t>
      </w:r>
      <w:r w:rsidR="0066723B">
        <w:rPr>
          <w:rFonts w:ascii="Cambria" w:hAnsi="Cambria"/>
        </w:rPr>
        <w:t>(</w:t>
      </w:r>
      <w:r w:rsidR="0066723B" w:rsidRPr="00DF57F2">
        <w:rPr>
          <w:rFonts w:ascii="Cambria" w:hAnsi="Cambria"/>
          <w:color w:val="FF0000"/>
        </w:rPr>
        <w:t>inserir endereço completo</w:t>
      </w:r>
      <w:r w:rsidR="0066723B">
        <w:rPr>
          <w:rFonts w:ascii="Cambria" w:hAnsi="Cambria"/>
        </w:rPr>
        <w:t>), CEP (</w:t>
      </w:r>
      <w:r w:rsidR="0066723B" w:rsidRPr="00DF57F2">
        <w:rPr>
          <w:rFonts w:ascii="Cambria" w:hAnsi="Cambria"/>
          <w:color w:val="FF0000"/>
        </w:rPr>
        <w:t>inserir</w:t>
      </w:r>
      <w:r w:rsidR="0066723B">
        <w:rPr>
          <w:rFonts w:ascii="Cambria" w:hAnsi="Cambria"/>
        </w:rPr>
        <w:t>)</w:t>
      </w:r>
      <w:r w:rsidR="0066723B" w:rsidRPr="006368D7">
        <w:rPr>
          <w:rFonts w:ascii="Cambria" w:hAnsi="Cambria"/>
        </w:rPr>
        <w:t xml:space="preserve">, </w:t>
      </w:r>
      <w:r w:rsidR="0066723B">
        <w:rPr>
          <w:rFonts w:ascii="Cambria" w:hAnsi="Cambria"/>
        </w:rPr>
        <w:t>telefone de contato: (</w:t>
      </w:r>
      <w:r w:rsidR="0066723B" w:rsidRPr="00DF57F2">
        <w:rPr>
          <w:rFonts w:ascii="Cambria" w:hAnsi="Cambria"/>
          <w:color w:val="FF0000"/>
        </w:rPr>
        <w:t>inserir</w:t>
      </w:r>
      <w:r w:rsidR="0066723B">
        <w:rPr>
          <w:rFonts w:ascii="Cambria" w:hAnsi="Cambria"/>
        </w:rPr>
        <w:t xml:space="preserve">) e endereço de </w:t>
      </w:r>
      <w:r w:rsidR="0066723B" w:rsidRPr="006368D7">
        <w:rPr>
          <w:rFonts w:ascii="Cambria" w:hAnsi="Cambria"/>
        </w:rPr>
        <w:t>e-mail</w:t>
      </w:r>
      <w:r w:rsidR="0066723B">
        <w:rPr>
          <w:rFonts w:ascii="Cambria" w:hAnsi="Cambria"/>
        </w:rPr>
        <w:t xml:space="preserve"> (</w:t>
      </w:r>
      <w:r w:rsidR="0066723B" w:rsidRPr="00DF57F2">
        <w:rPr>
          <w:rFonts w:ascii="Cambria" w:hAnsi="Cambria"/>
          <w:color w:val="FF0000"/>
        </w:rPr>
        <w:t>inserir</w:t>
      </w:r>
      <w:r w:rsidR="0066723B">
        <w:rPr>
          <w:rFonts w:ascii="Cambria" w:hAnsi="Cambria"/>
        </w:rPr>
        <w:t>)</w:t>
      </w:r>
      <w:r w:rsidR="00DD578E" w:rsidRPr="0066723B">
        <w:rPr>
          <w:rFonts w:ascii="Cambria" w:hAnsi="Cambria"/>
          <w:color w:val="000000"/>
        </w:rPr>
        <w:t>, têm entre si, certo e ajustado o que segue:</w:t>
      </w:r>
    </w:p>
    <w:p w14:paraId="445D272F" w14:textId="77777777" w:rsidR="00DD578E" w:rsidRPr="0066723B" w:rsidRDefault="00DD578E" w:rsidP="00DD578E">
      <w:pPr>
        <w:pStyle w:val="Standard"/>
        <w:jc w:val="both"/>
        <w:rPr>
          <w:rFonts w:ascii="Cambria" w:hAnsi="Cambria"/>
          <w:color w:val="000000"/>
        </w:rPr>
      </w:pPr>
    </w:p>
    <w:p w14:paraId="72908B22" w14:textId="77777777" w:rsidR="00E33227" w:rsidRPr="0066723B" w:rsidRDefault="00E33227">
      <w:pPr>
        <w:pStyle w:val="Standard"/>
        <w:jc w:val="both"/>
        <w:rPr>
          <w:rFonts w:ascii="Cambria" w:hAnsi="Cambria"/>
          <w:color w:val="000000"/>
        </w:rPr>
      </w:pPr>
    </w:p>
    <w:p w14:paraId="2E369801" w14:textId="77777777" w:rsidR="00E33227" w:rsidRPr="0066723B" w:rsidRDefault="00554717">
      <w:pPr>
        <w:pStyle w:val="Standard"/>
        <w:jc w:val="both"/>
        <w:rPr>
          <w:rFonts w:ascii="Cambria" w:hAnsi="Cambria"/>
        </w:rPr>
      </w:pPr>
      <w:r w:rsidRPr="0066723B">
        <w:rPr>
          <w:rStyle w:val="StrongEmphasis"/>
          <w:rFonts w:ascii="Cambria" w:hAnsi="Cambria"/>
          <w:color w:val="000000"/>
        </w:rPr>
        <w:t>CLÁUSULA PRIMEIRA:</w:t>
      </w:r>
    </w:p>
    <w:p w14:paraId="7F72338E" w14:textId="2EE12218" w:rsidR="00E33227" w:rsidRPr="0066723B" w:rsidRDefault="00554717">
      <w:pPr>
        <w:pStyle w:val="Standard"/>
        <w:jc w:val="both"/>
        <w:rPr>
          <w:rFonts w:ascii="Cambria" w:hAnsi="Cambria"/>
        </w:rPr>
      </w:pPr>
      <w:r w:rsidRPr="0066723B">
        <w:rPr>
          <w:rFonts w:ascii="Cambria" w:hAnsi="Cambria"/>
          <w:color w:val="000000"/>
        </w:rPr>
        <w:t>O presente contrato tem por objeto re</w:t>
      </w:r>
      <w:r w:rsidR="007C0EF6">
        <w:rPr>
          <w:rFonts w:ascii="Cambria" w:hAnsi="Cambria"/>
          <w:color w:val="000000"/>
        </w:rPr>
        <w:t>gular a atuação conjunta entre os ARQUITETO</w:t>
      </w:r>
      <w:r w:rsidRPr="0066723B">
        <w:rPr>
          <w:rFonts w:ascii="Cambria" w:hAnsi="Cambria"/>
          <w:color w:val="000000"/>
        </w:rPr>
        <w:t>S, na elaboração das atividades técnicas previstas na Lei n.º 12.378/2010 e nas Resoluções do Conselho de Arquitetura e Urbanismo do Brasil – CAU/BR, comprometendo-se as partes a desempenhar com zelo as atividades do seu encargo;</w:t>
      </w:r>
    </w:p>
    <w:p w14:paraId="5B30BC94" w14:textId="77777777" w:rsidR="00E33227" w:rsidRPr="0066723B" w:rsidRDefault="00E33227">
      <w:pPr>
        <w:pStyle w:val="Standard"/>
        <w:jc w:val="both"/>
        <w:rPr>
          <w:rFonts w:ascii="Cambria" w:hAnsi="Cambria"/>
        </w:rPr>
      </w:pPr>
    </w:p>
    <w:p w14:paraId="77BF6C7A" w14:textId="77777777" w:rsidR="00E33227" w:rsidRPr="0066723B" w:rsidRDefault="00554717">
      <w:pPr>
        <w:pStyle w:val="Standard"/>
        <w:jc w:val="both"/>
        <w:rPr>
          <w:rFonts w:ascii="Cambria" w:hAnsi="Cambria"/>
        </w:rPr>
      </w:pPr>
      <w:r w:rsidRPr="0066723B">
        <w:rPr>
          <w:rStyle w:val="StrongEmphasis"/>
          <w:rFonts w:ascii="Cambria" w:hAnsi="Cambria"/>
          <w:color w:val="000000"/>
        </w:rPr>
        <w:t>CLÁUSULA SEGUNDA:</w:t>
      </w:r>
    </w:p>
    <w:p w14:paraId="05B1880C" w14:textId="48F1D438" w:rsidR="00E33227" w:rsidRPr="0066723B" w:rsidRDefault="00554717">
      <w:pPr>
        <w:pStyle w:val="Standard"/>
        <w:jc w:val="both"/>
        <w:rPr>
          <w:rFonts w:ascii="Cambria" w:hAnsi="Cambria"/>
        </w:rPr>
      </w:pPr>
      <w:r w:rsidRPr="0066723B">
        <w:rPr>
          <w:rFonts w:ascii="Cambria" w:hAnsi="Cambria"/>
          <w:color w:val="000000"/>
        </w:rPr>
        <w:t>A presente parceria será por prazo indeterminado, a contar da assinatura deste. Os serviços serão prestados em local e horário de conveniência das partes, onde se fizer necessário.</w:t>
      </w:r>
    </w:p>
    <w:p w14:paraId="06BCF46D" w14:textId="77777777" w:rsidR="00E33227" w:rsidRPr="0066723B" w:rsidRDefault="00E33227">
      <w:pPr>
        <w:pStyle w:val="Standard"/>
        <w:jc w:val="both"/>
        <w:rPr>
          <w:rFonts w:ascii="Cambria" w:hAnsi="Cambria"/>
        </w:rPr>
      </w:pPr>
    </w:p>
    <w:p w14:paraId="19F9B8B1" w14:textId="77777777" w:rsidR="00E33227" w:rsidRPr="0066723B" w:rsidRDefault="00554717">
      <w:pPr>
        <w:pStyle w:val="Standard"/>
        <w:jc w:val="both"/>
        <w:rPr>
          <w:rFonts w:ascii="Cambria" w:hAnsi="Cambria"/>
        </w:rPr>
      </w:pPr>
      <w:r w:rsidRPr="0066723B">
        <w:rPr>
          <w:rStyle w:val="StrongEmphasis"/>
          <w:rFonts w:ascii="Cambria" w:hAnsi="Cambria"/>
          <w:b w:val="0"/>
          <w:color w:val="000000"/>
        </w:rPr>
        <w:t>Parágrafo Único: O presente convênio/contrato poderá ser resilido a qualquer tempo, por qualquer das partes, mediante denúncia por escrito e prévia, com antecedência mínima de 30 (trinta) dias. Subsistirão, no entanto, as obrigações recíprocas relativas aos trabalhos em andamento, que deverão ser regularmente cumpridas.</w:t>
      </w:r>
    </w:p>
    <w:p w14:paraId="1C2F0F88" w14:textId="77777777" w:rsidR="00E33227" w:rsidRPr="0066723B" w:rsidRDefault="00E33227">
      <w:pPr>
        <w:pStyle w:val="Standard"/>
        <w:jc w:val="both"/>
        <w:rPr>
          <w:rFonts w:ascii="Cambria" w:hAnsi="Cambria"/>
        </w:rPr>
      </w:pPr>
    </w:p>
    <w:p w14:paraId="547394D8" w14:textId="77777777" w:rsidR="00E33227" w:rsidRPr="0066723B" w:rsidRDefault="00554717">
      <w:pPr>
        <w:pStyle w:val="Standard"/>
        <w:jc w:val="both"/>
        <w:rPr>
          <w:rFonts w:ascii="Cambria" w:hAnsi="Cambria"/>
        </w:rPr>
      </w:pPr>
      <w:r w:rsidRPr="0066723B">
        <w:rPr>
          <w:rStyle w:val="StrongEmphasis"/>
          <w:rFonts w:ascii="Cambria" w:hAnsi="Cambria"/>
          <w:color w:val="000000"/>
        </w:rPr>
        <w:t>CLÁUSULA TERCEIRA:</w:t>
      </w:r>
    </w:p>
    <w:p w14:paraId="71220466" w14:textId="5456BB24" w:rsidR="00E33227" w:rsidRPr="0066723B" w:rsidRDefault="00554717">
      <w:pPr>
        <w:pStyle w:val="Standard"/>
        <w:jc w:val="both"/>
        <w:rPr>
          <w:rFonts w:ascii="Cambria" w:hAnsi="Cambria"/>
        </w:rPr>
      </w:pPr>
      <w:r w:rsidRPr="0066723B">
        <w:rPr>
          <w:rStyle w:val="StrongEmphasis"/>
          <w:rFonts w:ascii="Cambria" w:hAnsi="Cambria"/>
          <w:b w:val="0"/>
          <w:color w:val="000000"/>
        </w:rPr>
        <w:t>Às partes é conferida ampla liberdade de atuação na condução dos serviços que lhe forem confiados por força deste instrumento, devendo a organização e a divisão das atividades técnicas ou de suas subtarefas serem estabelecidas</w:t>
      </w:r>
      <w:r w:rsidR="00DD578E" w:rsidRPr="0066723B">
        <w:rPr>
          <w:rStyle w:val="StrongEmphasis"/>
          <w:rFonts w:ascii="Cambria" w:hAnsi="Cambria"/>
          <w:b w:val="0"/>
          <w:color w:val="000000"/>
        </w:rPr>
        <w:t xml:space="preserve"> livremente</w:t>
      </w:r>
      <w:r w:rsidRPr="0066723B">
        <w:rPr>
          <w:rStyle w:val="StrongEmphasis"/>
          <w:rFonts w:ascii="Cambria" w:hAnsi="Cambria"/>
          <w:b w:val="0"/>
          <w:color w:val="000000"/>
        </w:rPr>
        <w:t>, em comum acor</w:t>
      </w:r>
      <w:r w:rsidRPr="0066723B">
        <w:rPr>
          <w:rStyle w:val="StrongEmphasis"/>
          <w:rFonts w:ascii="Cambria" w:hAnsi="Cambria"/>
          <w:b w:val="0"/>
        </w:rPr>
        <w:t>do</w:t>
      </w:r>
      <w:r w:rsidR="00DD578E" w:rsidRPr="0066723B">
        <w:rPr>
          <w:rStyle w:val="StrongEmphasis"/>
          <w:rFonts w:ascii="Cambria" w:hAnsi="Cambria"/>
          <w:b w:val="0"/>
        </w:rPr>
        <w:t>.</w:t>
      </w:r>
    </w:p>
    <w:p w14:paraId="410FA667" w14:textId="4324C449" w:rsidR="00E33227" w:rsidRPr="0066723B" w:rsidRDefault="007C0EF6">
      <w:pPr>
        <w:pStyle w:val="Standard"/>
        <w:jc w:val="both"/>
        <w:rPr>
          <w:rFonts w:ascii="Cambria" w:hAnsi="Cambria"/>
        </w:rPr>
      </w:pPr>
      <w:r>
        <w:rPr>
          <w:rStyle w:val="StrongEmphasis"/>
          <w:rFonts w:ascii="Cambria" w:hAnsi="Cambria"/>
          <w:b w:val="0"/>
          <w:color w:val="000000"/>
        </w:rPr>
        <w:br/>
        <w:t>Parágrafo Primeiro</w:t>
      </w:r>
      <w:r w:rsidR="00554717" w:rsidRPr="0066723B">
        <w:rPr>
          <w:rStyle w:val="StrongEmphasis"/>
          <w:rFonts w:ascii="Cambria" w:hAnsi="Cambria"/>
          <w:b w:val="0"/>
          <w:color w:val="000000"/>
        </w:rPr>
        <w:t>: O presente instrumento não implica, em absoluto, nenhuma relação de emprego, não havendo subordinação ou coordenação de quaisquer das partes entre si, que trabalharão com independência, objetivando cumprir com os compromissos profissionais assumidos com os clientes;</w:t>
      </w:r>
    </w:p>
    <w:p w14:paraId="106FA63F" w14:textId="145DF4D0" w:rsidR="00E33227" w:rsidRPr="0066723B" w:rsidRDefault="007C0EF6">
      <w:pPr>
        <w:pStyle w:val="Standard"/>
        <w:jc w:val="both"/>
        <w:rPr>
          <w:rFonts w:ascii="Cambria" w:hAnsi="Cambria"/>
        </w:rPr>
      </w:pPr>
      <w:r>
        <w:rPr>
          <w:rStyle w:val="StrongEmphasis"/>
          <w:rFonts w:ascii="Cambria" w:hAnsi="Cambria"/>
          <w:b w:val="0"/>
          <w:color w:val="000000"/>
        </w:rPr>
        <w:br/>
      </w:r>
      <w:proofErr w:type="gramStart"/>
      <w:r>
        <w:rPr>
          <w:rStyle w:val="StrongEmphasis"/>
          <w:rFonts w:ascii="Cambria" w:hAnsi="Cambria"/>
          <w:b w:val="0"/>
          <w:color w:val="000000"/>
        </w:rPr>
        <w:t>Parágrafo Segundo</w:t>
      </w:r>
      <w:proofErr w:type="gramEnd"/>
      <w:r w:rsidR="00554717" w:rsidRPr="0066723B">
        <w:rPr>
          <w:rStyle w:val="StrongEmphasis"/>
          <w:rFonts w:ascii="Cambria" w:hAnsi="Cambria"/>
          <w:b w:val="0"/>
          <w:color w:val="000000"/>
        </w:rPr>
        <w:t xml:space="preserve">: De igual modo, fica ajustado que a presente prestação de serviços não </w:t>
      </w:r>
      <w:r w:rsidR="00554717" w:rsidRPr="0066723B">
        <w:rPr>
          <w:rStyle w:val="StrongEmphasis"/>
          <w:rFonts w:ascii="Cambria" w:hAnsi="Cambria"/>
          <w:b w:val="0"/>
          <w:color w:val="000000"/>
        </w:rPr>
        <w:lastRenderedPageBreak/>
        <w:t>tem caráter de exclusividade, assegurando a ambas as partes o direito de prestar os serviços de sua especialidade a terceiros.</w:t>
      </w:r>
    </w:p>
    <w:p w14:paraId="264976C9" w14:textId="5B0CDDA1" w:rsidR="00E33227" w:rsidRPr="0066723B" w:rsidRDefault="007C0EF6">
      <w:pPr>
        <w:pStyle w:val="Standard"/>
        <w:jc w:val="both"/>
        <w:rPr>
          <w:rStyle w:val="StrongEmphasis"/>
          <w:rFonts w:ascii="Cambria" w:hAnsi="Cambria"/>
          <w:b w:val="0"/>
          <w:color w:val="000000"/>
        </w:rPr>
      </w:pPr>
      <w:r>
        <w:rPr>
          <w:rStyle w:val="StrongEmphasis"/>
          <w:rFonts w:ascii="Cambria" w:hAnsi="Cambria"/>
          <w:b w:val="0"/>
          <w:color w:val="000000"/>
        </w:rPr>
        <w:br/>
        <w:t>Parágrafo Terceiro</w:t>
      </w:r>
      <w:r w:rsidR="00554717" w:rsidRPr="0066723B">
        <w:rPr>
          <w:rStyle w:val="StrongEmphasis"/>
          <w:rFonts w:ascii="Cambria" w:hAnsi="Cambria"/>
          <w:b w:val="0"/>
          <w:color w:val="000000"/>
        </w:rPr>
        <w:t xml:space="preserve">: Havendo associação de qualquer um dos contraentes a mais de um arquiteto ou sociedade, </w:t>
      </w:r>
      <w:r w:rsidR="00CB6A6F" w:rsidRPr="0066723B">
        <w:rPr>
          <w:rStyle w:val="StrongEmphasis"/>
          <w:rFonts w:ascii="Cambria" w:hAnsi="Cambria"/>
          <w:b w:val="0"/>
          <w:color w:val="000000"/>
        </w:rPr>
        <w:t>a parte</w:t>
      </w:r>
      <w:r w:rsidR="00554717" w:rsidRPr="0066723B">
        <w:rPr>
          <w:rStyle w:val="StrongEmphasis"/>
          <w:rFonts w:ascii="Cambria" w:hAnsi="Cambria"/>
          <w:b w:val="0"/>
          <w:color w:val="000000"/>
        </w:rPr>
        <w:t xml:space="preserve"> deverá comunicar prévia e formalmente </w:t>
      </w:r>
      <w:r>
        <w:rPr>
          <w:rStyle w:val="StrongEmphasis"/>
          <w:rFonts w:ascii="Cambria" w:hAnsi="Cambria"/>
          <w:b w:val="0"/>
          <w:color w:val="000000"/>
        </w:rPr>
        <w:t>aos</w:t>
      </w:r>
      <w:r w:rsidR="00554717" w:rsidRPr="0066723B">
        <w:rPr>
          <w:rStyle w:val="StrongEmphasis"/>
          <w:rFonts w:ascii="Cambria" w:hAnsi="Cambria"/>
          <w:b w:val="0"/>
          <w:color w:val="000000"/>
        </w:rPr>
        <w:t xml:space="preserve"> os demais </w:t>
      </w:r>
      <w:r>
        <w:rPr>
          <w:rStyle w:val="StrongEmphasis"/>
          <w:rFonts w:ascii="Cambria" w:hAnsi="Cambria"/>
          <w:b w:val="0"/>
          <w:color w:val="000000"/>
        </w:rPr>
        <w:t xml:space="preserve">sobre os outros </w:t>
      </w:r>
      <w:r w:rsidR="00554717" w:rsidRPr="0066723B">
        <w:rPr>
          <w:rStyle w:val="StrongEmphasis"/>
          <w:rFonts w:ascii="Cambria" w:hAnsi="Cambria"/>
          <w:b w:val="0"/>
          <w:color w:val="000000"/>
        </w:rPr>
        <w:t>vínculos.</w:t>
      </w:r>
    </w:p>
    <w:p w14:paraId="712D4DF5" w14:textId="7214B154" w:rsidR="007750B2" w:rsidRPr="0066723B" w:rsidRDefault="007750B2">
      <w:pPr>
        <w:pStyle w:val="Standard"/>
        <w:jc w:val="both"/>
        <w:rPr>
          <w:rStyle w:val="StrongEmphasis"/>
          <w:rFonts w:ascii="Cambria" w:hAnsi="Cambria"/>
          <w:b w:val="0"/>
          <w:color w:val="000000"/>
        </w:rPr>
      </w:pPr>
    </w:p>
    <w:p w14:paraId="3F93619D" w14:textId="1D3A3BA3" w:rsidR="00552923" w:rsidRDefault="00552923" w:rsidP="00552923">
      <w:pPr>
        <w:pStyle w:val="Standard"/>
        <w:jc w:val="both"/>
        <w:rPr>
          <w:rStyle w:val="StrongEmphasis"/>
          <w:rFonts w:ascii="Cambria" w:hAnsi="Cambria"/>
          <w:b w:val="0"/>
        </w:rPr>
      </w:pPr>
      <w:r w:rsidRPr="0066723B">
        <w:rPr>
          <w:rStyle w:val="StrongEmphasis"/>
          <w:rFonts w:ascii="Cambria" w:hAnsi="Cambria"/>
          <w:b w:val="0"/>
        </w:rPr>
        <w:t xml:space="preserve">Parágrafo </w:t>
      </w:r>
      <w:r w:rsidR="007C0EF6">
        <w:rPr>
          <w:rStyle w:val="StrongEmphasis"/>
          <w:rFonts w:ascii="Cambria" w:hAnsi="Cambria"/>
          <w:b w:val="0"/>
        </w:rPr>
        <w:t>Quarto</w:t>
      </w:r>
      <w:r w:rsidRPr="0066723B">
        <w:rPr>
          <w:rStyle w:val="StrongEmphasis"/>
          <w:rFonts w:ascii="Cambria" w:hAnsi="Cambria"/>
          <w:b w:val="0"/>
        </w:rPr>
        <w:t xml:space="preserve">: Os contratos de prestação de serviço celebrados com os clientes portarão apenas o nome de uma das </w:t>
      </w:r>
      <w:r w:rsidR="00D7678D" w:rsidRPr="0066723B">
        <w:rPr>
          <w:rStyle w:val="StrongEmphasis"/>
          <w:rFonts w:ascii="Cambria" w:hAnsi="Cambria"/>
          <w:b w:val="0"/>
        </w:rPr>
        <w:t>partes</w:t>
      </w:r>
      <w:r w:rsidR="007C0EF6">
        <w:rPr>
          <w:rStyle w:val="StrongEmphasis"/>
          <w:rFonts w:ascii="Cambria" w:hAnsi="Cambria"/>
          <w:b w:val="0"/>
        </w:rPr>
        <w:t xml:space="preserve"> </w:t>
      </w:r>
      <w:r w:rsidR="007C0EF6" w:rsidRPr="007C0EF6">
        <w:rPr>
          <w:rStyle w:val="StrongEmphasis"/>
          <w:rFonts w:ascii="Cambria" w:hAnsi="Cambria"/>
          <w:b w:val="0"/>
          <w:color w:val="FF0000"/>
        </w:rPr>
        <w:t>(ou de todos os arquitetos)</w:t>
      </w:r>
      <w:r w:rsidRPr="0066723B">
        <w:rPr>
          <w:rStyle w:val="StrongEmphasis"/>
          <w:rFonts w:ascii="Cambria" w:hAnsi="Cambria"/>
          <w:b w:val="0"/>
        </w:rPr>
        <w:t>, que terá a responsabilidade ulterior de contato direto com tal cliente em reuniões e apresentações.</w:t>
      </w:r>
    </w:p>
    <w:p w14:paraId="5E0E8C2B" w14:textId="77777777" w:rsidR="007C0EF6" w:rsidRDefault="007C0EF6" w:rsidP="00552923">
      <w:pPr>
        <w:pStyle w:val="Standard"/>
        <w:jc w:val="both"/>
        <w:rPr>
          <w:rStyle w:val="StrongEmphasis"/>
          <w:rFonts w:ascii="Cambria" w:hAnsi="Cambria"/>
          <w:b w:val="0"/>
        </w:rPr>
      </w:pPr>
    </w:p>
    <w:p w14:paraId="6F24310C" w14:textId="061CD553" w:rsidR="007C0EF6" w:rsidRPr="0066723B" w:rsidRDefault="007C0EF6" w:rsidP="00552923">
      <w:pPr>
        <w:pStyle w:val="Standard"/>
        <w:jc w:val="both"/>
        <w:rPr>
          <w:rStyle w:val="StrongEmphasis"/>
          <w:rFonts w:ascii="Cambria" w:hAnsi="Cambria"/>
          <w:b w:val="0"/>
        </w:rPr>
      </w:pPr>
      <w:r>
        <w:rPr>
          <w:rStyle w:val="StrongEmphasis"/>
          <w:rFonts w:ascii="Cambria" w:hAnsi="Cambria"/>
          <w:b w:val="0"/>
        </w:rPr>
        <w:t>Parágrafo Quinto: Os Registros de Responsabilidade Técnica feitos em decorrência do</w:t>
      </w:r>
      <w:r w:rsidRPr="0066723B">
        <w:rPr>
          <w:rStyle w:val="StrongEmphasis"/>
          <w:rFonts w:ascii="Cambria" w:hAnsi="Cambria"/>
          <w:b w:val="0"/>
        </w:rPr>
        <w:t>s contratos de prestação de serviço celebrados com os clientes</w:t>
      </w:r>
      <w:r>
        <w:rPr>
          <w:rStyle w:val="StrongEmphasis"/>
          <w:rFonts w:ascii="Cambria" w:hAnsi="Cambria"/>
          <w:b w:val="0"/>
        </w:rPr>
        <w:t xml:space="preserve"> serão feitos apenas com uma das partes, assumindo </w:t>
      </w:r>
      <w:proofErr w:type="spellStart"/>
      <w:r>
        <w:rPr>
          <w:rStyle w:val="StrongEmphasis"/>
          <w:rFonts w:ascii="Cambria" w:hAnsi="Cambria"/>
          <w:b w:val="0"/>
        </w:rPr>
        <w:t>esta</w:t>
      </w:r>
      <w:proofErr w:type="spellEnd"/>
      <w:r>
        <w:rPr>
          <w:rStyle w:val="StrongEmphasis"/>
          <w:rFonts w:ascii="Cambria" w:hAnsi="Cambria"/>
          <w:b w:val="0"/>
        </w:rPr>
        <w:t xml:space="preserve"> a autoria do projeto, sem prejuízo do direito dos demais arquitetos registrarem sua coautoria por meios e recursos próprios.</w:t>
      </w:r>
    </w:p>
    <w:p w14:paraId="335C0D5D" w14:textId="1414A824" w:rsidR="00552923" w:rsidRPr="0066723B" w:rsidRDefault="00552923">
      <w:pPr>
        <w:pStyle w:val="Standard"/>
        <w:jc w:val="both"/>
        <w:rPr>
          <w:rFonts w:ascii="Cambria" w:hAnsi="Cambria"/>
        </w:rPr>
      </w:pPr>
    </w:p>
    <w:p w14:paraId="2D8B6872" w14:textId="77777777" w:rsidR="00E33227" w:rsidRPr="0066723B" w:rsidRDefault="00554717">
      <w:pPr>
        <w:pStyle w:val="Standard"/>
        <w:jc w:val="both"/>
        <w:rPr>
          <w:rFonts w:ascii="Cambria" w:hAnsi="Cambria"/>
        </w:rPr>
      </w:pPr>
      <w:r w:rsidRPr="0066723B">
        <w:rPr>
          <w:rStyle w:val="StrongEmphasis"/>
          <w:rFonts w:ascii="Cambria" w:hAnsi="Cambria"/>
        </w:rPr>
        <w:t>CLÁUSULA QUARTA:</w:t>
      </w:r>
    </w:p>
    <w:p w14:paraId="58329B61" w14:textId="305C676F" w:rsidR="00E33227" w:rsidRPr="0066723B" w:rsidRDefault="00554717">
      <w:pPr>
        <w:pStyle w:val="Standard"/>
        <w:jc w:val="both"/>
        <w:rPr>
          <w:rStyle w:val="StrongEmphasis"/>
          <w:rFonts w:ascii="Cambria" w:hAnsi="Cambria"/>
          <w:b w:val="0"/>
        </w:rPr>
      </w:pPr>
      <w:r w:rsidRPr="0066723B">
        <w:rPr>
          <w:rStyle w:val="StrongEmphasis"/>
          <w:rFonts w:ascii="Cambria" w:hAnsi="Cambria"/>
          <w:b w:val="0"/>
        </w:rPr>
        <w:t xml:space="preserve">Em contraprestação aos serviços prestados advindos dos contratos celebrados, frutos desta cooperação técnica, cada </w:t>
      </w:r>
      <w:r w:rsidR="000C3455" w:rsidRPr="0066723B">
        <w:rPr>
          <w:rStyle w:val="StrongEmphasis"/>
          <w:rFonts w:ascii="Cambria" w:hAnsi="Cambria"/>
          <w:b w:val="0"/>
        </w:rPr>
        <w:t xml:space="preserve">parte </w:t>
      </w:r>
      <w:r w:rsidRPr="0066723B">
        <w:rPr>
          <w:rStyle w:val="StrongEmphasis"/>
          <w:rFonts w:ascii="Cambria" w:hAnsi="Cambria"/>
          <w:b w:val="0"/>
        </w:rPr>
        <w:t xml:space="preserve">terá participação sobre os proventos </w:t>
      </w:r>
      <w:r w:rsidR="007A6A67" w:rsidRPr="0066723B">
        <w:rPr>
          <w:rStyle w:val="StrongEmphasis"/>
          <w:rFonts w:ascii="Cambria" w:hAnsi="Cambria"/>
          <w:b w:val="0"/>
        </w:rPr>
        <w:t>brutos</w:t>
      </w:r>
      <w:r w:rsidRPr="0066723B">
        <w:rPr>
          <w:rStyle w:val="StrongEmphasis"/>
          <w:rFonts w:ascii="Cambria" w:hAnsi="Cambria"/>
          <w:b w:val="0"/>
        </w:rPr>
        <w:t xml:space="preserve"> contratados, </w:t>
      </w:r>
      <w:r w:rsidR="00DD578E" w:rsidRPr="0066723B">
        <w:rPr>
          <w:rStyle w:val="StrongEmphasis"/>
          <w:rFonts w:ascii="Cambria" w:hAnsi="Cambria"/>
          <w:b w:val="0"/>
        </w:rPr>
        <w:t>na forma a seguir estabelecida.</w:t>
      </w:r>
    </w:p>
    <w:p w14:paraId="37F491EA" w14:textId="3C8E9F7D" w:rsidR="00DD578E" w:rsidRPr="0066723B" w:rsidRDefault="00DD578E">
      <w:pPr>
        <w:pStyle w:val="Standard"/>
        <w:jc w:val="both"/>
        <w:rPr>
          <w:rStyle w:val="StrongEmphasis"/>
          <w:rFonts w:ascii="Cambria" w:hAnsi="Cambria"/>
          <w:b w:val="0"/>
        </w:rPr>
      </w:pPr>
    </w:p>
    <w:p w14:paraId="0F5564DE" w14:textId="13CBB739" w:rsidR="009739DF" w:rsidRDefault="007C0EF6" w:rsidP="009739DF">
      <w:pPr>
        <w:pStyle w:val="Standard"/>
        <w:jc w:val="both"/>
        <w:rPr>
          <w:rStyle w:val="StrongEmphasis"/>
          <w:rFonts w:ascii="Cambria" w:hAnsi="Cambria"/>
          <w:b w:val="0"/>
        </w:rPr>
      </w:pPr>
      <w:r>
        <w:rPr>
          <w:rStyle w:val="StrongEmphasis"/>
          <w:rFonts w:ascii="Cambria" w:hAnsi="Cambria"/>
          <w:b w:val="0"/>
        </w:rPr>
        <w:t>Parágrafo Primeiro</w:t>
      </w:r>
      <w:r w:rsidR="009739DF" w:rsidRPr="0066723B">
        <w:rPr>
          <w:rStyle w:val="StrongEmphasis"/>
          <w:rFonts w:ascii="Cambria" w:hAnsi="Cambria"/>
          <w:b w:val="0"/>
        </w:rPr>
        <w:t>: Se a contratação do cliente resultar de captação individual d</w:t>
      </w:r>
      <w:r>
        <w:rPr>
          <w:rStyle w:val="StrongEmphasis"/>
          <w:rFonts w:ascii="Cambria" w:hAnsi="Cambria"/>
          <w:b w:val="0"/>
        </w:rPr>
        <w:t xml:space="preserve">o arquiteto </w:t>
      </w:r>
      <w:r>
        <w:rPr>
          <w:rFonts w:ascii="Cambria" w:hAnsi="Cambria"/>
        </w:rPr>
        <w:t>(</w:t>
      </w:r>
      <w:r w:rsidRPr="00C46DC9">
        <w:rPr>
          <w:rFonts w:ascii="Cambria" w:hAnsi="Cambria"/>
          <w:color w:val="FF0000"/>
        </w:rPr>
        <w:t>nome completo</w:t>
      </w:r>
      <w:r>
        <w:rPr>
          <w:rFonts w:ascii="Cambria" w:hAnsi="Cambria"/>
        </w:rPr>
        <w:t xml:space="preserve">), </w:t>
      </w:r>
      <w:r w:rsidR="009739DF" w:rsidRPr="0066723B">
        <w:rPr>
          <w:rStyle w:val="StrongEmphasis"/>
          <w:rFonts w:ascii="Cambria" w:hAnsi="Cambria"/>
          <w:b w:val="0"/>
        </w:rPr>
        <w:t>est</w:t>
      </w:r>
      <w:r w:rsidR="004947A5">
        <w:rPr>
          <w:rStyle w:val="StrongEmphasis"/>
          <w:rFonts w:ascii="Cambria" w:hAnsi="Cambria"/>
          <w:b w:val="0"/>
        </w:rPr>
        <w:t>e</w:t>
      </w:r>
      <w:r w:rsidR="009739DF" w:rsidRPr="0066723B">
        <w:rPr>
          <w:rStyle w:val="StrongEmphasis"/>
          <w:rFonts w:ascii="Cambria" w:hAnsi="Cambria"/>
          <w:b w:val="0"/>
        </w:rPr>
        <w:t xml:space="preserve"> receberá </w:t>
      </w:r>
      <w:r w:rsidR="004947A5" w:rsidRPr="004947A5">
        <w:rPr>
          <w:rStyle w:val="StrongEmphasis"/>
          <w:rFonts w:ascii="Cambria" w:hAnsi="Cambria"/>
          <w:b w:val="0"/>
          <w:color w:val="FF0000"/>
        </w:rPr>
        <w:t>5</w:t>
      </w:r>
      <w:r w:rsidR="009739DF" w:rsidRPr="004947A5">
        <w:rPr>
          <w:rStyle w:val="StrongEmphasis"/>
          <w:rFonts w:ascii="Cambria" w:hAnsi="Cambria"/>
          <w:b w:val="0"/>
          <w:color w:val="FF0000"/>
        </w:rPr>
        <w:t>0%</w:t>
      </w:r>
      <w:r w:rsidR="004947A5" w:rsidRPr="004947A5">
        <w:rPr>
          <w:rStyle w:val="StrongEmphasis"/>
          <w:rFonts w:ascii="Cambria" w:hAnsi="Cambria"/>
          <w:b w:val="0"/>
          <w:color w:val="FF0000"/>
        </w:rPr>
        <w:t xml:space="preserve"> (cinquenta por cento)</w:t>
      </w:r>
      <w:r w:rsidR="009739DF" w:rsidRPr="0066723B">
        <w:rPr>
          <w:rStyle w:val="StrongEmphasis"/>
          <w:rFonts w:ascii="Cambria" w:hAnsi="Cambria"/>
          <w:b w:val="0"/>
        </w:rPr>
        <w:t xml:space="preserve"> sobre os proventos brutos do </w:t>
      </w:r>
      <w:r w:rsidR="004947A5">
        <w:rPr>
          <w:rStyle w:val="StrongEmphasis"/>
          <w:rFonts w:ascii="Cambria" w:hAnsi="Cambria"/>
          <w:b w:val="0"/>
        </w:rPr>
        <w:t>contrato</w:t>
      </w:r>
      <w:r w:rsidR="007F55BF" w:rsidRPr="0066723B">
        <w:rPr>
          <w:rStyle w:val="StrongEmphasis"/>
          <w:rFonts w:ascii="Cambria" w:hAnsi="Cambria"/>
          <w:b w:val="0"/>
        </w:rPr>
        <w:t>,</w:t>
      </w:r>
      <w:r w:rsidR="009739DF" w:rsidRPr="0066723B">
        <w:rPr>
          <w:rStyle w:val="StrongEmphasis"/>
          <w:rFonts w:ascii="Cambria" w:hAnsi="Cambria"/>
          <w:b w:val="0"/>
        </w:rPr>
        <w:t xml:space="preserve"> </w:t>
      </w:r>
      <w:r w:rsidR="004947A5">
        <w:rPr>
          <w:rStyle w:val="StrongEmphasis"/>
          <w:rFonts w:ascii="Cambria" w:hAnsi="Cambria"/>
          <w:b w:val="0"/>
        </w:rPr>
        <w:t>rateando os demais, igualitariamente, o percentual restante</w:t>
      </w:r>
      <w:r w:rsidR="009739DF" w:rsidRPr="0066723B">
        <w:rPr>
          <w:rStyle w:val="StrongEmphasis"/>
          <w:rFonts w:ascii="Cambria" w:hAnsi="Cambria"/>
          <w:b w:val="0"/>
        </w:rPr>
        <w:t>.</w:t>
      </w:r>
    </w:p>
    <w:p w14:paraId="7CC059AA" w14:textId="77777777" w:rsidR="007C0EF6" w:rsidRDefault="007C0EF6" w:rsidP="009739DF">
      <w:pPr>
        <w:pStyle w:val="Standard"/>
        <w:jc w:val="both"/>
        <w:rPr>
          <w:rStyle w:val="StrongEmphasis"/>
          <w:rFonts w:ascii="Cambria" w:hAnsi="Cambria"/>
          <w:b w:val="0"/>
        </w:rPr>
      </w:pPr>
    </w:p>
    <w:p w14:paraId="030D44F6" w14:textId="4BD38397" w:rsidR="007C0EF6" w:rsidRDefault="007B4B70" w:rsidP="007C0EF6">
      <w:pPr>
        <w:pStyle w:val="Standard"/>
        <w:jc w:val="both"/>
        <w:rPr>
          <w:rStyle w:val="StrongEmphasis"/>
          <w:rFonts w:ascii="Cambria" w:hAnsi="Cambria"/>
          <w:b w:val="0"/>
        </w:rPr>
      </w:pPr>
      <w:proofErr w:type="gramStart"/>
      <w:r>
        <w:rPr>
          <w:rStyle w:val="StrongEmphasis"/>
          <w:rFonts w:ascii="Cambria" w:hAnsi="Cambria"/>
          <w:b w:val="0"/>
        </w:rPr>
        <w:t>Parágrafo Segundo</w:t>
      </w:r>
      <w:proofErr w:type="gramEnd"/>
      <w:r w:rsidR="005F54D3">
        <w:rPr>
          <w:rStyle w:val="StrongEmphasis"/>
          <w:rFonts w:ascii="Cambria" w:hAnsi="Cambria"/>
          <w:b w:val="0"/>
        </w:rPr>
        <w:t>: Se a contratação</w:t>
      </w:r>
      <w:r w:rsidR="007C0EF6" w:rsidRPr="0066723B">
        <w:rPr>
          <w:rStyle w:val="StrongEmphasis"/>
          <w:rFonts w:ascii="Cambria" w:hAnsi="Cambria"/>
          <w:b w:val="0"/>
        </w:rPr>
        <w:t xml:space="preserve"> resultar da própria cooperação, sem preferência entre as partes, </w:t>
      </w:r>
      <w:r w:rsidR="004947A5">
        <w:rPr>
          <w:rStyle w:val="StrongEmphasis"/>
          <w:rFonts w:ascii="Cambria" w:hAnsi="Cambria"/>
          <w:b w:val="0"/>
        </w:rPr>
        <w:t>os proventos brutos serão divididos igualitariamente</w:t>
      </w:r>
      <w:r w:rsidR="007C0EF6" w:rsidRPr="0066723B">
        <w:rPr>
          <w:rStyle w:val="StrongEmphasis"/>
          <w:rFonts w:ascii="Cambria" w:hAnsi="Cambria"/>
          <w:b w:val="0"/>
        </w:rPr>
        <w:t>.</w:t>
      </w:r>
    </w:p>
    <w:p w14:paraId="2098572F" w14:textId="77777777" w:rsidR="009739DF" w:rsidRPr="0066723B" w:rsidRDefault="009739DF" w:rsidP="00DD578E">
      <w:pPr>
        <w:pStyle w:val="Standard"/>
        <w:jc w:val="both"/>
        <w:rPr>
          <w:rStyle w:val="StrongEmphasis"/>
          <w:rFonts w:ascii="Cambria" w:hAnsi="Cambria"/>
          <w:b w:val="0"/>
        </w:rPr>
      </w:pPr>
    </w:p>
    <w:p w14:paraId="1D781F10" w14:textId="30CE7073" w:rsidR="00E33227" w:rsidRPr="0066723B" w:rsidRDefault="00554717">
      <w:pPr>
        <w:pStyle w:val="Standard"/>
        <w:jc w:val="both"/>
        <w:rPr>
          <w:rFonts w:ascii="Cambria" w:hAnsi="Cambria"/>
        </w:rPr>
      </w:pPr>
      <w:r w:rsidRPr="0066723B">
        <w:rPr>
          <w:rStyle w:val="StrongEmphasis"/>
          <w:rFonts w:ascii="Cambria" w:hAnsi="Cambria"/>
          <w:b w:val="0"/>
        </w:rPr>
        <w:t xml:space="preserve">Parágrafo </w:t>
      </w:r>
      <w:r w:rsidR="007C0EF6">
        <w:rPr>
          <w:rStyle w:val="StrongEmphasis"/>
          <w:rFonts w:ascii="Cambria" w:hAnsi="Cambria"/>
          <w:b w:val="0"/>
        </w:rPr>
        <w:t>Terceiro</w:t>
      </w:r>
      <w:r w:rsidRPr="0066723B">
        <w:rPr>
          <w:rStyle w:val="StrongEmphasis"/>
          <w:rFonts w:ascii="Cambria" w:hAnsi="Cambria"/>
          <w:b w:val="0"/>
        </w:rPr>
        <w:t xml:space="preserve">: Por proventos </w:t>
      </w:r>
      <w:r w:rsidR="009739DF" w:rsidRPr="0066723B">
        <w:rPr>
          <w:rStyle w:val="StrongEmphasis"/>
          <w:rFonts w:ascii="Cambria" w:hAnsi="Cambria"/>
          <w:b w:val="0"/>
        </w:rPr>
        <w:t>brutos</w:t>
      </w:r>
      <w:r w:rsidRPr="0066723B">
        <w:rPr>
          <w:rStyle w:val="StrongEmphasis"/>
          <w:rFonts w:ascii="Cambria" w:hAnsi="Cambria"/>
          <w:b w:val="0"/>
        </w:rPr>
        <w:t xml:space="preserve"> entende-se </w:t>
      </w:r>
      <w:r w:rsidR="009739DF" w:rsidRPr="0066723B">
        <w:rPr>
          <w:rStyle w:val="StrongEmphasis"/>
          <w:rFonts w:ascii="Cambria" w:hAnsi="Cambria"/>
          <w:b w:val="0"/>
        </w:rPr>
        <w:t>o real valor compactuado com o cliente e expresso no contrato de prestação de serviços das arquitetas.</w:t>
      </w:r>
    </w:p>
    <w:p w14:paraId="244C6402" w14:textId="77777777" w:rsidR="00E33227" w:rsidRPr="0066723B" w:rsidRDefault="00E33227">
      <w:pPr>
        <w:pStyle w:val="Standard"/>
        <w:jc w:val="both"/>
        <w:rPr>
          <w:rFonts w:ascii="Cambria" w:hAnsi="Cambria"/>
        </w:rPr>
      </w:pPr>
    </w:p>
    <w:p w14:paraId="21A5673C" w14:textId="7D76F66F" w:rsidR="00E33227" w:rsidRPr="0066723B" w:rsidRDefault="00554717">
      <w:pPr>
        <w:pStyle w:val="Standard"/>
        <w:jc w:val="both"/>
        <w:rPr>
          <w:rFonts w:ascii="Cambria" w:hAnsi="Cambria"/>
        </w:rPr>
      </w:pPr>
      <w:r w:rsidRPr="0066723B">
        <w:rPr>
          <w:rStyle w:val="StrongEmphasis"/>
          <w:rFonts w:ascii="Cambria" w:hAnsi="Cambria"/>
          <w:b w:val="0"/>
        </w:rPr>
        <w:t xml:space="preserve">Parágrafo </w:t>
      </w:r>
      <w:r w:rsidR="007C0EF6">
        <w:rPr>
          <w:rStyle w:val="StrongEmphasis"/>
          <w:rFonts w:ascii="Cambria" w:hAnsi="Cambria"/>
          <w:b w:val="0"/>
        </w:rPr>
        <w:t>Quarto</w:t>
      </w:r>
      <w:r w:rsidRPr="0066723B">
        <w:rPr>
          <w:rStyle w:val="StrongEmphasis"/>
          <w:rFonts w:ascii="Cambria" w:hAnsi="Cambria"/>
          <w:b w:val="0"/>
        </w:rPr>
        <w:t xml:space="preserve">: Fica desde já estabelecido que se uma das partes receber individualmente quaisquer valores pelos clientes deverá efetuar o repasse </w:t>
      </w:r>
      <w:r w:rsidR="007750B2" w:rsidRPr="0066723B">
        <w:rPr>
          <w:rStyle w:val="StrongEmphasis"/>
          <w:rFonts w:ascii="Cambria" w:hAnsi="Cambria"/>
          <w:b w:val="0"/>
        </w:rPr>
        <w:t>à</w:t>
      </w:r>
      <w:r w:rsidRPr="0066723B">
        <w:rPr>
          <w:rStyle w:val="StrongEmphasis"/>
          <w:rFonts w:ascii="Cambria" w:hAnsi="Cambria"/>
          <w:b w:val="0"/>
        </w:rPr>
        <w:t xml:space="preserve"> outra parte contratante </w:t>
      </w:r>
      <w:r w:rsidR="007750B2" w:rsidRPr="0066723B">
        <w:rPr>
          <w:rStyle w:val="StrongEmphasis"/>
          <w:rFonts w:ascii="Cambria" w:hAnsi="Cambria"/>
          <w:b w:val="0"/>
        </w:rPr>
        <w:t>até o quinto dia útil do mês seguinte</w:t>
      </w:r>
      <w:r w:rsidRPr="0066723B">
        <w:rPr>
          <w:rStyle w:val="StrongEmphasis"/>
          <w:rFonts w:ascii="Cambria" w:hAnsi="Cambria"/>
          <w:b w:val="0"/>
        </w:rPr>
        <w:t>, sobrelevando-se o tempo necessário de eventual necessidade de transferência ou compensação de cheques que venha a interferir no efetivo recebimento dos valores.</w:t>
      </w:r>
    </w:p>
    <w:p w14:paraId="61763FB6" w14:textId="77777777" w:rsidR="00E33227" w:rsidRPr="0066723B" w:rsidRDefault="00554717">
      <w:pPr>
        <w:pStyle w:val="Standard"/>
        <w:jc w:val="both"/>
        <w:rPr>
          <w:rFonts w:ascii="Cambria" w:hAnsi="Cambria"/>
        </w:rPr>
      </w:pPr>
      <w:r w:rsidRPr="0066723B">
        <w:rPr>
          <w:rStyle w:val="StrongEmphasis"/>
          <w:rFonts w:ascii="Cambria" w:hAnsi="Cambria"/>
          <w:b w:val="0"/>
        </w:rPr>
        <w:br/>
      </w:r>
      <w:r w:rsidRPr="0066723B">
        <w:rPr>
          <w:rStyle w:val="StrongEmphasis"/>
          <w:rFonts w:ascii="Cambria" w:hAnsi="Cambria"/>
        </w:rPr>
        <w:t>CLÁUSULA QUINTA:</w:t>
      </w:r>
    </w:p>
    <w:p w14:paraId="10771DEF" w14:textId="5ACA77B1" w:rsidR="00E33227" w:rsidRPr="0066723B" w:rsidRDefault="00554717">
      <w:pPr>
        <w:pStyle w:val="Standard"/>
        <w:jc w:val="both"/>
        <w:rPr>
          <w:rFonts w:ascii="Cambria" w:hAnsi="Cambria"/>
        </w:rPr>
      </w:pPr>
      <w:r w:rsidRPr="0066723B">
        <w:rPr>
          <w:rStyle w:val="StrongEmphasis"/>
          <w:rFonts w:ascii="Cambria" w:hAnsi="Cambria"/>
          <w:b w:val="0"/>
        </w:rPr>
        <w:t xml:space="preserve">Cada uma das </w:t>
      </w:r>
      <w:r w:rsidR="008750F0" w:rsidRPr="0066723B">
        <w:rPr>
          <w:rStyle w:val="StrongEmphasis"/>
          <w:rFonts w:ascii="Cambria" w:hAnsi="Cambria"/>
          <w:b w:val="0"/>
        </w:rPr>
        <w:t xml:space="preserve">partes </w:t>
      </w:r>
      <w:r w:rsidR="007F55BF" w:rsidRPr="0066723B">
        <w:rPr>
          <w:rStyle w:val="StrongEmphasis"/>
          <w:rFonts w:ascii="Cambria" w:hAnsi="Cambria"/>
          <w:b w:val="0"/>
        </w:rPr>
        <w:t>cooperadas</w:t>
      </w:r>
      <w:r w:rsidRPr="0066723B">
        <w:rPr>
          <w:rStyle w:val="StrongEmphasis"/>
          <w:rFonts w:ascii="Cambria" w:hAnsi="Cambria"/>
          <w:b w:val="0"/>
        </w:rPr>
        <w:t xml:space="preserve"> se obriga, expressamente, tanto durante como após a vigência do contrato, a se abster e/ou utilizar, em proveito próprio ou de </w:t>
      </w:r>
      <w:proofErr w:type="spellStart"/>
      <w:r w:rsidRPr="0066723B">
        <w:rPr>
          <w:rStyle w:val="StrongEmphasis"/>
          <w:rFonts w:ascii="Cambria" w:hAnsi="Cambria"/>
          <w:b w:val="0"/>
        </w:rPr>
        <w:t>terceiro</w:t>
      </w:r>
      <w:proofErr w:type="spellEnd"/>
      <w:r w:rsidRPr="0066723B">
        <w:rPr>
          <w:rStyle w:val="StrongEmphasis"/>
          <w:rFonts w:ascii="Cambria" w:hAnsi="Cambria"/>
          <w:b w:val="0"/>
        </w:rPr>
        <w:t xml:space="preserve">, quaisquer informações a que tiver acesso por força do presente instrumento e dos serviços prestados, em relação a contingências e/ou segredos de indústria e de negócio que vier a ter conhecimento, seja da outra </w:t>
      </w:r>
      <w:r w:rsidR="007F55BF" w:rsidRPr="0066723B">
        <w:rPr>
          <w:rStyle w:val="StrongEmphasis"/>
          <w:rFonts w:ascii="Cambria" w:hAnsi="Cambria"/>
          <w:b w:val="0"/>
        </w:rPr>
        <w:t>parte cooperada</w:t>
      </w:r>
      <w:r w:rsidRPr="0066723B">
        <w:rPr>
          <w:rStyle w:val="StrongEmphasis"/>
          <w:rFonts w:ascii="Cambria" w:hAnsi="Cambria"/>
          <w:b w:val="0"/>
        </w:rPr>
        <w:t xml:space="preserve">, seja de qualquer dos clientes decorrentes da </w:t>
      </w:r>
      <w:r w:rsidR="007F55BF" w:rsidRPr="0066723B">
        <w:rPr>
          <w:rStyle w:val="StrongEmphasis"/>
          <w:rFonts w:ascii="Cambria" w:hAnsi="Cambria"/>
          <w:b w:val="0"/>
        </w:rPr>
        <w:t>cooperação</w:t>
      </w:r>
      <w:r w:rsidRPr="0066723B">
        <w:rPr>
          <w:rStyle w:val="StrongEmphasis"/>
          <w:rFonts w:ascii="Cambria" w:hAnsi="Cambria"/>
          <w:b w:val="0"/>
        </w:rPr>
        <w:t>, respondendo pelas perdas e danos causados pela infração da obrigação ora convencionada.</w:t>
      </w:r>
    </w:p>
    <w:p w14:paraId="44C4141E" w14:textId="77777777" w:rsidR="00E33227" w:rsidRPr="0066723B" w:rsidRDefault="00E33227">
      <w:pPr>
        <w:pStyle w:val="Standard"/>
        <w:jc w:val="both"/>
        <w:rPr>
          <w:rFonts w:ascii="Cambria" w:hAnsi="Cambria"/>
        </w:rPr>
      </w:pPr>
    </w:p>
    <w:p w14:paraId="3144A8E1" w14:textId="77777777" w:rsidR="00E33227" w:rsidRPr="0066723B" w:rsidRDefault="00554717">
      <w:pPr>
        <w:pStyle w:val="Standard"/>
        <w:jc w:val="both"/>
        <w:rPr>
          <w:rFonts w:ascii="Cambria" w:hAnsi="Cambria"/>
        </w:rPr>
      </w:pPr>
      <w:r w:rsidRPr="0066723B">
        <w:rPr>
          <w:rStyle w:val="StrongEmphasis"/>
          <w:rFonts w:ascii="Cambria" w:hAnsi="Cambria"/>
        </w:rPr>
        <w:t>CLÁUSULA SEXTA:</w:t>
      </w:r>
    </w:p>
    <w:p w14:paraId="320F7B62" w14:textId="07232C54" w:rsidR="00E33227" w:rsidRPr="0066723B" w:rsidRDefault="00554717">
      <w:pPr>
        <w:pStyle w:val="Standard"/>
        <w:jc w:val="both"/>
        <w:rPr>
          <w:rFonts w:ascii="Cambria" w:hAnsi="Cambria"/>
        </w:rPr>
      </w:pPr>
      <w:r w:rsidRPr="0066723B">
        <w:rPr>
          <w:rStyle w:val="StrongEmphasis"/>
          <w:rFonts w:ascii="Cambria" w:hAnsi="Cambria"/>
          <w:b w:val="0"/>
        </w:rPr>
        <w:t xml:space="preserve">Cada uma das </w:t>
      </w:r>
      <w:r w:rsidR="00862EF0" w:rsidRPr="0066723B">
        <w:rPr>
          <w:rStyle w:val="StrongEmphasis"/>
          <w:rFonts w:ascii="Cambria" w:hAnsi="Cambria"/>
          <w:b w:val="0"/>
        </w:rPr>
        <w:t xml:space="preserve">partes </w:t>
      </w:r>
      <w:r w:rsidR="007F55BF" w:rsidRPr="0066723B">
        <w:rPr>
          <w:rStyle w:val="StrongEmphasis"/>
          <w:rFonts w:ascii="Cambria" w:hAnsi="Cambria"/>
          <w:b w:val="0"/>
        </w:rPr>
        <w:t>cooperadas</w:t>
      </w:r>
      <w:r w:rsidRPr="0066723B">
        <w:rPr>
          <w:rStyle w:val="StrongEmphasis"/>
          <w:rFonts w:ascii="Cambria" w:hAnsi="Cambria"/>
          <w:b w:val="0"/>
        </w:rPr>
        <w:t xml:space="preserve"> obriga-se, expressamente, ao cumprimento do presente convênio/contrato, observar rigorosamente o disposto na Lei n.º 12.378/2010, nas Resoluções do Conselho de Arquitetura e Urbanismo do Brasil – CAU/BR, em especial, os </w:t>
      </w:r>
      <w:r w:rsidRPr="0066723B">
        <w:rPr>
          <w:rStyle w:val="StrongEmphasis"/>
          <w:rFonts w:ascii="Cambria" w:hAnsi="Cambria"/>
          <w:b w:val="0"/>
        </w:rPr>
        <w:lastRenderedPageBreak/>
        <w:t>deveres consignados no Código da Ética e Disciplina, bem como eventual legislação superveniente.</w:t>
      </w:r>
    </w:p>
    <w:p w14:paraId="16FD288F" w14:textId="77777777" w:rsidR="00E33227" w:rsidRPr="0066723B" w:rsidRDefault="00E33227">
      <w:pPr>
        <w:pStyle w:val="Standard"/>
        <w:jc w:val="both"/>
        <w:rPr>
          <w:rFonts w:ascii="Cambria" w:hAnsi="Cambria"/>
        </w:rPr>
      </w:pPr>
    </w:p>
    <w:p w14:paraId="0909B425" w14:textId="2CE0EE15" w:rsidR="00E33227" w:rsidRPr="00D66B86" w:rsidRDefault="00554717">
      <w:pPr>
        <w:pStyle w:val="Standard"/>
        <w:jc w:val="both"/>
        <w:rPr>
          <w:rStyle w:val="StrongEmphasis"/>
          <w:rFonts w:ascii="Cambria" w:hAnsi="Cambria"/>
        </w:rPr>
      </w:pPr>
      <w:r w:rsidRPr="00D66B86">
        <w:rPr>
          <w:rStyle w:val="StrongEmphasis"/>
          <w:rFonts w:ascii="Cambria" w:hAnsi="Cambria"/>
        </w:rPr>
        <w:t>CLÁUSULA SÉTIMA:</w:t>
      </w:r>
    </w:p>
    <w:p w14:paraId="4C1A74DE" w14:textId="27D303AF" w:rsidR="002B47D5" w:rsidRPr="00D66B86" w:rsidRDefault="00D66B86">
      <w:pPr>
        <w:pStyle w:val="Standard"/>
        <w:jc w:val="both"/>
        <w:rPr>
          <w:rFonts w:ascii="Cambria" w:hAnsi="Cambria"/>
        </w:rPr>
      </w:pPr>
      <w:r w:rsidRPr="00D66B86">
        <w:rPr>
          <w:rFonts w:ascii="Cambria" w:hAnsi="Cambria"/>
        </w:rPr>
        <w:t>O</w:t>
      </w:r>
      <w:r w:rsidR="009739DF" w:rsidRPr="00D66B86">
        <w:rPr>
          <w:rFonts w:ascii="Cambria" w:hAnsi="Cambria"/>
        </w:rPr>
        <w:t xml:space="preserve"> custeio </w:t>
      </w:r>
      <w:r w:rsidR="002B47D5" w:rsidRPr="00D66B86">
        <w:rPr>
          <w:rFonts w:ascii="Cambria" w:hAnsi="Cambria"/>
        </w:rPr>
        <w:t>dos meios necessários para a realização dos serviços acordados</w:t>
      </w:r>
      <w:r w:rsidRPr="00D66B86">
        <w:rPr>
          <w:rFonts w:ascii="Cambria" w:hAnsi="Cambria"/>
        </w:rPr>
        <w:t xml:space="preserve"> com os clientes</w:t>
      </w:r>
      <w:r w:rsidR="002B47D5" w:rsidRPr="00D66B86">
        <w:rPr>
          <w:rFonts w:ascii="Cambria" w:hAnsi="Cambria"/>
        </w:rPr>
        <w:t>,</w:t>
      </w:r>
      <w:r w:rsidRPr="00D66B86">
        <w:rPr>
          <w:rFonts w:ascii="Cambria" w:hAnsi="Cambria"/>
        </w:rPr>
        <w:t xml:space="preserve"> tais como aluguel, custos operacionais, aquisição e manutenção de equipamentos e softwares, etc., será rateado igualmente entre as partes, sendo estabelecido desde já o dever r</w:t>
      </w:r>
      <w:r>
        <w:rPr>
          <w:rFonts w:ascii="Cambria" w:hAnsi="Cambria"/>
        </w:rPr>
        <w:t>ecíproco de prestação de contas do que cada um desembolsou até o 5º dia útil de cada mês, de modo a serem feitos os ajuste e ressarcimentos necessários.</w:t>
      </w:r>
    </w:p>
    <w:p w14:paraId="64970D4F" w14:textId="77777777" w:rsidR="00D66B86" w:rsidRDefault="00D66B86">
      <w:pPr>
        <w:pStyle w:val="Standard"/>
        <w:jc w:val="both"/>
        <w:rPr>
          <w:rFonts w:ascii="Cambria" w:hAnsi="Cambria"/>
          <w:color w:val="FF0000"/>
        </w:rPr>
      </w:pPr>
    </w:p>
    <w:p w14:paraId="11E68185" w14:textId="47A2A93D" w:rsidR="00D66B86" w:rsidRPr="00D66B86" w:rsidRDefault="00D66B86">
      <w:pPr>
        <w:pStyle w:val="Standard"/>
        <w:jc w:val="both"/>
        <w:rPr>
          <w:rFonts w:ascii="Cambria" w:hAnsi="Cambria"/>
          <w:b/>
          <w:color w:val="FF0000"/>
          <w:u w:val="single"/>
        </w:rPr>
      </w:pPr>
      <w:r w:rsidRPr="00D66B86">
        <w:rPr>
          <w:rFonts w:ascii="Cambria" w:hAnsi="Cambria"/>
          <w:b/>
          <w:color w:val="FF0000"/>
          <w:u w:val="single"/>
        </w:rPr>
        <w:t>OU</w:t>
      </w:r>
    </w:p>
    <w:p w14:paraId="53037B6B" w14:textId="77777777" w:rsidR="00D66B86" w:rsidRDefault="00D66B86">
      <w:pPr>
        <w:pStyle w:val="Standard"/>
        <w:jc w:val="both"/>
        <w:rPr>
          <w:rFonts w:ascii="Cambria" w:hAnsi="Cambria"/>
          <w:color w:val="FF0000"/>
        </w:rPr>
      </w:pPr>
    </w:p>
    <w:p w14:paraId="21343471" w14:textId="27F59697" w:rsidR="00D66B86" w:rsidRPr="00D66B86" w:rsidRDefault="00D66B86" w:rsidP="00D66B86">
      <w:pPr>
        <w:pStyle w:val="Standard"/>
        <w:jc w:val="both"/>
        <w:rPr>
          <w:rFonts w:ascii="Cambria" w:hAnsi="Cambria"/>
        </w:rPr>
      </w:pPr>
      <w:r w:rsidRPr="00D66B86">
        <w:rPr>
          <w:rFonts w:ascii="Cambria" w:hAnsi="Cambria"/>
        </w:rPr>
        <w:t xml:space="preserve">É de obrigação do </w:t>
      </w:r>
      <w:r>
        <w:rPr>
          <w:rStyle w:val="StrongEmphasis"/>
          <w:rFonts w:ascii="Cambria" w:hAnsi="Cambria"/>
          <w:b w:val="0"/>
        </w:rPr>
        <w:t xml:space="preserve">arquiteto </w:t>
      </w:r>
      <w:r>
        <w:rPr>
          <w:rFonts w:ascii="Cambria" w:hAnsi="Cambria"/>
        </w:rPr>
        <w:t>(</w:t>
      </w:r>
      <w:r w:rsidRPr="00C46DC9">
        <w:rPr>
          <w:rFonts w:ascii="Cambria" w:hAnsi="Cambria"/>
          <w:color w:val="FF0000"/>
        </w:rPr>
        <w:t>nome completo</w:t>
      </w:r>
      <w:r>
        <w:rPr>
          <w:rFonts w:ascii="Cambria" w:hAnsi="Cambria"/>
        </w:rPr>
        <w:t>)</w:t>
      </w:r>
      <w:r w:rsidRPr="00D66B86">
        <w:rPr>
          <w:rFonts w:ascii="Cambria" w:hAnsi="Cambria"/>
        </w:rPr>
        <w:t xml:space="preserve"> o custeio dos meios necessários para a realização dos serviços acordados com os clientes e entre as partes, exceto pelos custos específicos de obrigação do cliente indicado nos contratos de prestação de serviços e dos custos específicos de deslocamento e alimentação das partes durante a execução dos serviços conforme acordado entre as partes.</w:t>
      </w:r>
      <w:r>
        <w:rPr>
          <w:rFonts w:ascii="Cambria" w:hAnsi="Cambria"/>
        </w:rPr>
        <w:t xml:space="preserve"> </w:t>
      </w:r>
      <w:r w:rsidRPr="00D66B86">
        <w:rPr>
          <w:rFonts w:ascii="Cambria" w:hAnsi="Cambria"/>
          <w:color w:val="FF0000"/>
        </w:rPr>
        <w:t>Obs.: Esta hipótese é para o caso de um dos arquitetos já t</w:t>
      </w:r>
      <w:bookmarkStart w:id="0" w:name="_GoBack"/>
      <w:bookmarkEnd w:id="0"/>
      <w:r w:rsidRPr="00D66B86">
        <w:rPr>
          <w:rFonts w:ascii="Cambria" w:hAnsi="Cambria"/>
          <w:color w:val="FF0000"/>
        </w:rPr>
        <w:t>er escritório montado, devidamente aparelhado, e os demais irão trabalhar neste local – deverá, neste caso, ser verificada a divisão dos honorários previstos na clausula quarta para equilibrar a relação.</w:t>
      </w:r>
    </w:p>
    <w:p w14:paraId="332832D2" w14:textId="77777777" w:rsidR="00E33227" w:rsidRPr="0066723B" w:rsidRDefault="00E33227">
      <w:pPr>
        <w:pStyle w:val="Standard"/>
        <w:jc w:val="both"/>
        <w:rPr>
          <w:rFonts w:ascii="Cambria" w:hAnsi="Cambria"/>
        </w:rPr>
      </w:pPr>
    </w:p>
    <w:p w14:paraId="28327FBA" w14:textId="77777777" w:rsidR="00E33227" w:rsidRPr="0066723B" w:rsidRDefault="00554717">
      <w:pPr>
        <w:pStyle w:val="Standard"/>
        <w:jc w:val="both"/>
        <w:rPr>
          <w:rFonts w:ascii="Cambria" w:hAnsi="Cambria"/>
        </w:rPr>
      </w:pPr>
      <w:r w:rsidRPr="0066723B">
        <w:rPr>
          <w:rStyle w:val="StrongEmphasis"/>
          <w:rFonts w:ascii="Cambria" w:hAnsi="Cambria"/>
          <w:color w:val="000000"/>
        </w:rPr>
        <w:t>CLÁUSULA OITAVA:</w:t>
      </w:r>
    </w:p>
    <w:p w14:paraId="345AC974" w14:textId="77777777" w:rsidR="00E33227" w:rsidRPr="0066723B" w:rsidRDefault="00554717">
      <w:pPr>
        <w:pStyle w:val="Standard"/>
        <w:jc w:val="both"/>
        <w:rPr>
          <w:rFonts w:ascii="Cambria" w:hAnsi="Cambria"/>
        </w:rPr>
      </w:pPr>
      <w:r w:rsidRPr="0066723B">
        <w:rPr>
          <w:rStyle w:val="StrongEmphasis"/>
          <w:rFonts w:ascii="Cambria" w:hAnsi="Cambria"/>
          <w:b w:val="0"/>
          <w:color w:val="000000"/>
        </w:rPr>
        <w:t>As partes declaram e reconhecem que não existe entre elas qualquer outra relação que não seja o objeto do presente convênio/contrato.</w:t>
      </w:r>
    </w:p>
    <w:p w14:paraId="19EF3A8A" w14:textId="77777777" w:rsidR="00E33227" w:rsidRPr="0066723B" w:rsidRDefault="00E33227">
      <w:pPr>
        <w:pStyle w:val="Standard"/>
        <w:jc w:val="both"/>
        <w:rPr>
          <w:rFonts w:ascii="Cambria" w:hAnsi="Cambria"/>
        </w:rPr>
      </w:pPr>
    </w:p>
    <w:p w14:paraId="09A579FB" w14:textId="77777777" w:rsidR="00E33227" w:rsidRPr="0066723B" w:rsidRDefault="00554717">
      <w:pPr>
        <w:pStyle w:val="Textbody"/>
        <w:jc w:val="both"/>
        <w:rPr>
          <w:rFonts w:ascii="Cambria" w:hAnsi="Cambria"/>
        </w:rPr>
      </w:pPr>
      <w:r w:rsidRPr="0066723B">
        <w:rPr>
          <w:rStyle w:val="StrongEmphasis"/>
          <w:rFonts w:ascii="Cambria" w:hAnsi="Cambria"/>
          <w:color w:val="000000"/>
        </w:rPr>
        <w:t>CLÁUSULA NONA:</w:t>
      </w:r>
    </w:p>
    <w:p w14:paraId="2C454E5A" w14:textId="77777777" w:rsidR="00E33227" w:rsidRPr="0066723B" w:rsidRDefault="00554717" w:rsidP="00F10D7C">
      <w:pPr>
        <w:pStyle w:val="Textbody"/>
        <w:jc w:val="both"/>
        <w:rPr>
          <w:rFonts w:ascii="Cambria" w:hAnsi="Cambria"/>
        </w:rPr>
      </w:pPr>
      <w:r w:rsidRPr="0066723B">
        <w:rPr>
          <w:rStyle w:val="StrongEmphasis"/>
          <w:rFonts w:ascii="Cambria" w:hAnsi="Cambria"/>
          <w:b w:val="0"/>
          <w:color w:val="000000"/>
        </w:rPr>
        <w:t>Fica eleito o Foro da Comarca de Vitória, ES, para dirimir eventuais dúvidas ou solucionar judicialmente eventual demanda entre as partes, decorrentes do presente instrumento.</w:t>
      </w:r>
    </w:p>
    <w:p w14:paraId="79DBA710" w14:textId="77777777" w:rsidR="00E33227" w:rsidRPr="0066723B" w:rsidRDefault="00E33227" w:rsidP="00F10D7C">
      <w:pPr>
        <w:pStyle w:val="Textbody"/>
        <w:spacing w:after="0"/>
        <w:jc w:val="both"/>
        <w:rPr>
          <w:rFonts w:ascii="Cambria" w:hAnsi="Cambria"/>
          <w:color w:val="000000"/>
        </w:rPr>
      </w:pPr>
    </w:p>
    <w:p w14:paraId="7AA4FEE1" w14:textId="7C33413C" w:rsidR="00E33227" w:rsidRPr="0066723B" w:rsidRDefault="00554717" w:rsidP="00F10D7C">
      <w:pPr>
        <w:pStyle w:val="Textbody"/>
        <w:spacing w:after="0"/>
        <w:jc w:val="both"/>
        <w:rPr>
          <w:rStyle w:val="StrongEmphasis"/>
          <w:rFonts w:ascii="Cambria" w:hAnsi="Cambria"/>
          <w:b w:val="0"/>
        </w:rPr>
      </w:pPr>
      <w:r w:rsidRPr="0066723B">
        <w:rPr>
          <w:rStyle w:val="StrongEmphasis"/>
          <w:rFonts w:ascii="Cambria" w:hAnsi="Cambria"/>
          <w:b w:val="0"/>
        </w:rPr>
        <w:t>Estando os contratantes expressa e reciprocamente de acordo com todas as cláusulas e</w:t>
      </w:r>
      <w:r w:rsidR="00F10D7C">
        <w:rPr>
          <w:rStyle w:val="StrongEmphasis"/>
          <w:rFonts w:ascii="Cambria" w:hAnsi="Cambria"/>
          <w:b w:val="0"/>
        </w:rPr>
        <w:t xml:space="preserve"> </w:t>
      </w:r>
      <w:r w:rsidRPr="0066723B">
        <w:rPr>
          <w:rStyle w:val="StrongEmphasis"/>
          <w:rFonts w:ascii="Cambria" w:hAnsi="Cambria"/>
          <w:b w:val="0"/>
        </w:rPr>
        <w:t xml:space="preserve">condições ora ajustadas, assinam o presente instrumento em </w:t>
      </w:r>
      <w:r w:rsidRPr="00F10D7C">
        <w:rPr>
          <w:rStyle w:val="StrongEmphasis"/>
          <w:rFonts w:ascii="Cambria" w:hAnsi="Cambria"/>
          <w:b w:val="0"/>
          <w:color w:val="FF0000"/>
        </w:rPr>
        <w:t>0</w:t>
      </w:r>
      <w:r w:rsidR="00F10D7C" w:rsidRPr="00F10D7C">
        <w:rPr>
          <w:rStyle w:val="StrongEmphasis"/>
          <w:rFonts w:ascii="Cambria" w:hAnsi="Cambria"/>
          <w:b w:val="0"/>
          <w:color w:val="FF0000"/>
        </w:rPr>
        <w:t>3</w:t>
      </w:r>
      <w:r w:rsidRPr="00F10D7C">
        <w:rPr>
          <w:rStyle w:val="StrongEmphasis"/>
          <w:rFonts w:ascii="Cambria" w:hAnsi="Cambria"/>
          <w:b w:val="0"/>
          <w:color w:val="FF0000"/>
        </w:rPr>
        <w:t xml:space="preserve"> (</w:t>
      </w:r>
      <w:r w:rsidR="00F10D7C" w:rsidRPr="00F10D7C">
        <w:rPr>
          <w:rStyle w:val="StrongEmphasis"/>
          <w:rFonts w:ascii="Cambria" w:hAnsi="Cambria"/>
          <w:b w:val="0"/>
          <w:color w:val="FF0000"/>
        </w:rPr>
        <w:t>três</w:t>
      </w:r>
      <w:r w:rsidRPr="00F10D7C">
        <w:rPr>
          <w:rStyle w:val="StrongEmphasis"/>
          <w:rFonts w:ascii="Cambria" w:hAnsi="Cambria"/>
          <w:b w:val="0"/>
          <w:color w:val="FF0000"/>
        </w:rPr>
        <w:t>) vias</w:t>
      </w:r>
      <w:r w:rsidR="00F10D7C">
        <w:rPr>
          <w:rStyle w:val="StrongEmphasis"/>
          <w:rFonts w:ascii="Cambria" w:hAnsi="Cambria"/>
          <w:b w:val="0"/>
          <w:color w:val="FF0000"/>
        </w:rPr>
        <w:t xml:space="preserve"> (uma via para cada arquiteto)</w:t>
      </w:r>
      <w:r w:rsidRPr="0066723B">
        <w:rPr>
          <w:rStyle w:val="StrongEmphasis"/>
          <w:rFonts w:ascii="Cambria" w:hAnsi="Cambria"/>
          <w:b w:val="0"/>
        </w:rPr>
        <w:t>, para que produza os efeitos legais, na presença das testemunhas abaixo identificadas.</w:t>
      </w:r>
    </w:p>
    <w:p w14:paraId="0C37E09D" w14:textId="77777777" w:rsidR="00FC3510" w:rsidRPr="0066723B" w:rsidRDefault="00FC3510">
      <w:pPr>
        <w:pStyle w:val="Textbody"/>
        <w:spacing w:after="0"/>
        <w:rPr>
          <w:rFonts w:ascii="Cambria" w:hAnsi="Cambria"/>
          <w:color w:val="000000"/>
        </w:rPr>
      </w:pPr>
    </w:p>
    <w:p w14:paraId="26D2F780" w14:textId="77777777" w:rsidR="00E33227" w:rsidRPr="0066723B" w:rsidRDefault="00E33227">
      <w:pPr>
        <w:pStyle w:val="Standard"/>
        <w:jc w:val="both"/>
        <w:rPr>
          <w:rFonts w:ascii="Cambria" w:hAnsi="Cambria"/>
        </w:rPr>
      </w:pPr>
    </w:p>
    <w:p w14:paraId="066DA36C" w14:textId="12C45FDA" w:rsidR="00E33227" w:rsidRPr="0066723B" w:rsidRDefault="00554717">
      <w:pPr>
        <w:pStyle w:val="Standard"/>
        <w:jc w:val="both"/>
        <w:rPr>
          <w:rFonts w:ascii="Cambria" w:hAnsi="Cambria"/>
        </w:rPr>
      </w:pPr>
      <w:r w:rsidRPr="0066723B">
        <w:rPr>
          <w:rStyle w:val="StrongEmphasis"/>
          <w:rFonts w:ascii="Cambria" w:hAnsi="Cambria"/>
          <w:b w:val="0"/>
        </w:rPr>
        <w:t xml:space="preserve">Vitória, </w:t>
      </w:r>
      <w:r w:rsidR="00376F5C" w:rsidRPr="00F10D7C">
        <w:rPr>
          <w:rStyle w:val="StrongEmphasis"/>
          <w:rFonts w:ascii="Cambria" w:hAnsi="Cambria"/>
          <w:b w:val="0"/>
          <w:color w:val="FF0000"/>
        </w:rPr>
        <w:t xml:space="preserve">01 </w:t>
      </w:r>
      <w:r w:rsidRPr="00F10D7C">
        <w:rPr>
          <w:rStyle w:val="StrongEmphasis"/>
          <w:rFonts w:ascii="Cambria" w:hAnsi="Cambria"/>
          <w:b w:val="0"/>
          <w:color w:val="FF0000"/>
        </w:rPr>
        <w:t xml:space="preserve">de </w:t>
      </w:r>
      <w:r w:rsidR="0021184C" w:rsidRPr="00F10D7C">
        <w:rPr>
          <w:rStyle w:val="StrongEmphasis"/>
          <w:rFonts w:ascii="Cambria" w:hAnsi="Cambria"/>
          <w:b w:val="0"/>
          <w:color w:val="FF0000"/>
        </w:rPr>
        <w:t>fevereiro</w:t>
      </w:r>
      <w:r w:rsidR="009C285C" w:rsidRPr="00F10D7C">
        <w:rPr>
          <w:rStyle w:val="StrongEmphasis"/>
          <w:rFonts w:ascii="Cambria" w:hAnsi="Cambria"/>
          <w:b w:val="0"/>
          <w:color w:val="FF0000"/>
        </w:rPr>
        <w:t xml:space="preserve"> </w:t>
      </w:r>
      <w:r w:rsidRPr="00F10D7C">
        <w:rPr>
          <w:rStyle w:val="StrongEmphasis"/>
          <w:rFonts w:ascii="Cambria" w:hAnsi="Cambria"/>
          <w:b w:val="0"/>
          <w:color w:val="FF0000"/>
        </w:rPr>
        <w:t>de 202</w:t>
      </w:r>
      <w:r w:rsidR="0021184C" w:rsidRPr="00F10D7C">
        <w:rPr>
          <w:rStyle w:val="StrongEmphasis"/>
          <w:rFonts w:ascii="Cambria" w:hAnsi="Cambria"/>
          <w:b w:val="0"/>
          <w:color w:val="FF0000"/>
        </w:rPr>
        <w:t>1</w:t>
      </w:r>
      <w:r w:rsidRPr="0066723B">
        <w:rPr>
          <w:rStyle w:val="StrongEmphasis"/>
          <w:rFonts w:ascii="Cambria" w:hAnsi="Cambria"/>
          <w:b w:val="0"/>
        </w:rPr>
        <w:t>.</w:t>
      </w:r>
    </w:p>
    <w:p w14:paraId="254B5895" w14:textId="41EE769D" w:rsidR="00D66B86" w:rsidRPr="0066723B" w:rsidRDefault="00554717" w:rsidP="00D66B86">
      <w:pPr>
        <w:pStyle w:val="Standard"/>
        <w:jc w:val="both"/>
        <w:rPr>
          <w:rStyle w:val="StrongEmphasis"/>
          <w:rFonts w:ascii="Cambria" w:hAnsi="Cambria"/>
          <w:b w:val="0"/>
        </w:rPr>
      </w:pPr>
      <w:r w:rsidRPr="0066723B">
        <w:rPr>
          <w:rStyle w:val="StrongEmphasis"/>
          <w:rFonts w:ascii="Cambria" w:hAnsi="Cambria"/>
          <w:b w:val="0"/>
        </w:rPr>
        <w:br/>
      </w:r>
      <w:r w:rsidRPr="0066723B">
        <w:rPr>
          <w:rStyle w:val="StrongEmphasis"/>
          <w:rFonts w:ascii="Cambria" w:hAnsi="Cambria"/>
          <w:b w:val="0"/>
        </w:rPr>
        <w:br/>
      </w:r>
      <w:r w:rsidR="0021184C" w:rsidRPr="0066723B">
        <w:rPr>
          <w:rStyle w:val="StrongEmphasis"/>
          <w:rFonts w:ascii="Cambria" w:hAnsi="Cambria"/>
          <w:b w:val="0"/>
        </w:rPr>
        <w:t>__________________________</w:t>
      </w:r>
      <w:r w:rsidR="00D66B86">
        <w:rPr>
          <w:rStyle w:val="StrongEmphasis"/>
          <w:rFonts w:ascii="Cambria" w:hAnsi="Cambria"/>
          <w:b w:val="0"/>
        </w:rPr>
        <w:tab/>
      </w:r>
      <w:r w:rsidR="00D66B86">
        <w:rPr>
          <w:rStyle w:val="StrongEmphasis"/>
          <w:rFonts w:ascii="Cambria" w:hAnsi="Cambria"/>
          <w:b w:val="0"/>
        </w:rPr>
        <w:tab/>
      </w:r>
      <w:r w:rsidR="00D66B86">
        <w:rPr>
          <w:rStyle w:val="StrongEmphasis"/>
          <w:rFonts w:ascii="Cambria" w:hAnsi="Cambria"/>
          <w:b w:val="0"/>
        </w:rPr>
        <w:tab/>
      </w:r>
      <w:r w:rsidR="00D66B86">
        <w:rPr>
          <w:rStyle w:val="StrongEmphasis"/>
          <w:rFonts w:ascii="Cambria" w:hAnsi="Cambria"/>
          <w:b w:val="0"/>
        </w:rPr>
        <w:tab/>
      </w:r>
      <w:r w:rsidR="00D66B86">
        <w:rPr>
          <w:rStyle w:val="StrongEmphasis"/>
          <w:rFonts w:ascii="Cambria" w:hAnsi="Cambria"/>
          <w:b w:val="0"/>
        </w:rPr>
        <w:tab/>
      </w:r>
      <w:r w:rsidR="00D66B86">
        <w:rPr>
          <w:rStyle w:val="StrongEmphasis"/>
          <w:rFonts w:ascii="Cambria" w:hAnsi="Cambria"/>
          <w:b w:val="0"/>
        </w:rPr>
        <w:tab/>
      </w:r>
      <w:r w:rsidR="00D66B86" w:rsidRPr="0066723B">
        <w:rPr>
          <w:rStyle w:val="StrongEmphasis"/>
          <w:rFonts w:ascii="Cambria" w:hAnsi="Cambria"/>
          <w:b w:val="0"/>
        </w:rPr>
        <w:t>__________________________</w:t>
      </w:r>
    </w:p>
    <w:p w14:paraId="09FC75E3" w14:textId="26973107" w:rsidR="00D66B86" w:rsidRPr="00F10D7C" w:rsidRDefault="00F10D7C" w:rsidP="00D66B86">
      <w:pPr>
        <w:pStyle w:val="Standard"/>
        <w:jc w:val="both"/>
        <w:rPr>
          <w:rStyle w:val="StrongEmphasis"/>
          <w:rFonts w:ascii="Cambria" w:hAnsi="Cambria"/>
          <w:b w:val="0"/>
          <w:color w:val="FF0000"/>
        </w:rPr>
      </w:pPr>
      <w:r w:rsidRPr="00F10D7C">
        <w:rPr>
          <w:rStyle w:val="StrongEmphasis"/>
          <w:rFonts w:ascii="Cambria" w:hAnsi="Cambria"/>
          <w:b w:val="0"/>
          <w:color w:val="FF0000"/>
        </w:rPr>
        <w:t>Arquiteto 01</w:t>
      </w:r>
      <w:r w:rsidR="00D66B86">
        <w:rPr>
          <w:rStyle w:val="StrongEmphasis"/>
          <w:rFonts w:ascii="Cambria" w:hAnsi="Cambria"/>
          <w:b w:val="0"/>
          <w:color w:val="FF0000"/>
        </w:rPr>
        <w:tab/>
      </w:r>
      <w:r w:rsidR="00D66B86">
        <w:rPr>
          <w:rStyle w:val="StrongEmphasis"/>
          <w:rFonts w:ascii="Cambria" w:hAnsi="Cambria"/>
          <w:b w:val="0"/>
          <w:color w:val="FF0000"/>
        </w:rPr>
        <w:tab/>
      </w:r>
      <w:r w:rsidR="00D66B86">
        <w:rPr>
          <w:rStyle w:val="StrongEmphasis"/>
          <w:rFonts w:ascii="Cambria" w:hAnsi="Cambria"/>
          <w:b w:val="0"/>
          <w:color w:val="FF0000"/>
        </w:rPr>
        <w:tab/>
      </w:r>
      <w:r w:rsidR="00D66B86">
        <w:rPr>
          <w:rStyle w:val="StrongEmphasis"/>
          <w:rFonts w:ascii="Cambria" w:hAnsi="Cambria"/>
          <w:b w:val="0"/>
          <w:color w:val="FF0000"/>
        </w:rPr>
        <w:tab/>
      </w:r>
      <w:r w:rsidR="00D66B86">
        <w:rPr>
          <w:rStyle w:val="StrongEmphasis"/>
          <w:rFonts w:ascii="Cambria" w:hAnsi="Cambria"/>
          <w:b w:val="0"/>
          <w:color w:val="FF0000"/>
        </w:rPr>
        <w:tab/>
      </w:r>
      <w:r w:rsidR="00D66B86">
        <w:rPr>
          <w:rStyle w:val="StrongEmphasis"/>
          <w:rFonts w:ascii="Cambria" w:hAnsi="Cambria"/>
          <w:b w:val="0"/>
          <w:color w:val="FF0000"/>
        </w:rPr>
        <w:tab/>
      </w:r>
      <w:r w:rsidR="00D66B86">
        <w:rPr>
          <w:rStyle w:val="StrongEmphasis"/>
          <w:rFonts w:ascii="Cambria" w:hAnsi="Cambria"/>
          <w:b w:val="0"/>
          <w:color w:val="FF0000"/>
        </w:rPr>
        <w:tab/>
      </w:r>
      <w:r w:rsidR="00D66B86">
        <w:rPr>
          <w:rStyle w:val="StrongEmphasis"/>
          <w:rFonts w:ascii="Cambria" w:hAnsi="Cambria"/>
          <w:b w:val="0"/>
          <w:color w:val="FF0000"/>
        </w:rPr>
        <w:tab/>
        <w:t>Arquiteto 02</w:t>
      </w:r>
    </w:p>
    <w:p w14:paraId="46273BB1" w14:textId="1560E99A" w:rsidR="001878F6" w:rsidRPr="00D66B86" w:rsidRDefault="0021184C" w:rsidP="001878F6">
      <w:pPr>
        <w:pStyle w:val="Standard"/>
        <w:jc w:val="both"/>
        <w:rPr>
          <w:rStyle w:val="StrongEmphasis"/>
          <w:rFonts w:ascii="Cambria" w:hAnsi="Cambria"/>
          <w:b w:val="0"/>
          <w:color w:val="FF0000"/>
        </w:rPr>
      </w:pPr>
      <w:proofErr w:type="gramStart"/>
      <w:r w:rsidRPr="00F10D7C">
        <w:rPr>
          <w:rFonts w:ascii="Cambria" w:hAnsi="Cambria"/>
          <w:color w:val="FF0000"/>
        </w:rPr>
        <w:t>CPF:</w:t>
      </w:r>
      <w:r w:rsidR="001878F6">
        <w:rPr>
          <w:rFonts w:ascii="Cambria" w:hAnsi="Cambria"/>
          <w:color w:val="FF0000"/>
        </w:rPr>
        <w:tab/>
      </w:r>
      <w:proofErr w:type="gramEnd"/>
      <w:r w:rsidR="001878F6">
        <w:rPr>
          <w:rFonts w:ascii="Cambria" w:hAnsi="Cambria"/>
          <w:color w:val="FF0000"/>
        </w:rPr>
        <w:tab/>
      </w:r>
      <w:r w:rsidR="001878F6">
        <w:rPr>
          <w:rFonts w:ascii="Cambria" w:hAnsi="Cambria"/>
          <w:color w:val="FF0000"/>
        </w:rPr>
        <w:tab/>
      </w:r>
      <w:r w:rsidR="001878F6">
        <w:rPr>
          <w:rFonts w:ascii="Cambria" w:hAnsi="Cambria"/>
          <w:color w:val="FF0000"/>
        </w:rPr>
        <w:tab/>
      </w:r>
      <w:r w:rsidR="001878F6">
        <w:rPr>
          <w:rFonts w:ascii="Cambria" w:hAnsi="Cambria"/>
          <w:color w:val="FF0000"/>
        </w:rPr>
        <w:tab/>
      </w:r>
      <w:r w:rsidR="001878F6">
        <w:rPr>
          <w:rFonts w:ascii="Cambria" w:hAnsi="Cambria"/>
          <w:color w:val="FF0000"/>
        </w:rPr>
        <w:tab/>
      </w:r>
      <w:r w:rsidR="001878F6">
        <w:rPr>
          <w:rFonts w:ascii="Cambria" w:hAnsi="Cambria"/>
          <w:color w:val="FF0000"/>
        </w:rPr>
        <w:tab/>
      </w:r>
      <w:r w:rsidR="001878F6">
        <w:rPr>
          <w:rFonts w:ascii="Cambria" w:hAnsi="Cambria"/>
          <w:color w:val="FF0000"/>
        </w:rPr>
        <w:tab/>
      </w:r>
      <w:r w:rsidR="001878F6">
        <w:rPr>
          <w:rFonts w:ascii="Cambria" w:hAnsi="Cambria"/>
          <w:color w:val="FF0000"/>
        </w:rPr>
        <w:tab/>
      </w:r>
      <w:r w:rsidR="001878F6" w:rsidRPr="00F10D7C">
        <w:rPr>
          <w:rFonts w:ascii="Cambria" w:hAnsi="Cambria"/>
          <w:color w:val="FF0000"/>
        </w:rPr>
        <w:t xml:space="preserve">CPF: </w:t>
      </w:r>
    </w:p>
    <w:p w14:paraId="254C6B23" w14:textId="14A2FDFE" w:rsidR="0021184C" w:rsidRPr="00D66B86" w:rsidRDefault="0021184C" w:rsidP="00376F5C">
      <w:pPr>
        <w:pStyle w:val="Standard"/>
        <w:jc w:val="both"/>
        <w:rPr>
          <w:rStyle w:val="StrongEmphasis"/>
          <w:rFonts w:ascii="Cambria" w:hAnsi="Cambria"/>
          <w:b w:val="0"/>
          <w:color w:val="FF0000"/>
        </w:rPr>
      </w:pPr>
    </w:p>
    <w:p w14:paraId="27DC846D" w14:textId="77777777" w:rsidR="0021184C" w:rsidRPr="00D66B86" w:rsidRDefault="0021184C" w:rsidP="00376F5C">
      <w:pPr>
        <w:pStyle w:val="Standard"/>
        <w:jc w:val="both"/>
        <w:rPr>
          <w:rStyle w:val="StrongEmphasis"/>
          <w:rFonts w:ascii="Cambria" w:hAnsi="Cambria"/>
          <w:b w:val="0"/>
        </w:rPr>
      </w:pPr>
    </w:p>
    <w:p w14:paraId="2525844B" w14:textId="77777777" w:rsidR="0021184C" w:rsidRPr="0066723B" w:rsidRDefault="0021184C" w:rsidP="0021184C">
      <w:pPr>
        <w:pStyle w:val="Standard"/>
        <w:jc w:val="both"/>
        <w:rPr>
          <w:rStyle w:val="StrongEmphasis"/>
          <w:rFonts w:ascii="Cambria" w:hAnsi="Cambria"/>
          <w:b w:val="0"/>
        </w:rPr>
      </w:pPr>
      <w:r w:rsidRPr="0066723B">
        <w:rPr>
          <w:rStyle w:val="StrongEmphasis"/>
          <w:rFonts w:ascii="Cambria" w:hAnsi="Cambria"/>
          <w:b w:val="0"/>
        </w:rPr>
        <w:t>__________________________</w:t>
      </w:r>
    </w:p>
    <w:p w14:paraId="703F1292" w14:textId="3DDFA2ED" w:rsidR="00F10D7C" w:rsidRPr="00F10D7C" w:rsidRDefault="00F10D7C" w:rsidP="00F10D7C">
      <w:pPr>
        <w:pStyle w:val="Standard"/>
        <w:jc w:val="both"/>
        <w:rPr>
          <w:rStyle w:val="StrongEmphasis"/>
          <w:rFonts w:ascii="Cambria" w:hAnsi="Cambria"/>
          <w:b w:val="0"/>
          <w:color w:val="FF0000"/>
        </w:rPr>
      </w:pPr>
      <w:r w:rsidRPr="00F10D7C">
        <w:rPr>
          <w:rStyle w:val="StrongEmphasis"/>
          <w:rFonts w:ascii="Cambria" w:hAnsi="Cambria"/>
          <w:b w:val="0"/>
          <w:color w:val="FF0000"/>
        </w:rPr>
        <w:t>Arquiteto 0</w:t>
      </w:r>
      <w:r>
        <w:rPr>
          <w:rStyle w:val="StrongEmphasis"/>
          <w:rFonts w:ascii="Cambria" w:hAnsi="Cambria"/>
          <w:b w:val="0"/>
          <w:color w:val="FF0000"/>
        </w:rPr>
        <w:t>3</w:t>
      </w:r>
    </w:p>
    <w:p w14:paraId="3EB86DA4" w14:textId="77777777" w:rsidR="00F10D7C" w:rsidRPr="00F10D7C" w:rsidRDefault="00F10D7C" w:rsidP="00F10D7C">
      <w:pPr>
        <w:pStyle w:val="Standard"/>
        <w:jc w:val="both"/>
        <w:rPr>
          <w:rStyle w:val="StrongEmphasis"/>
          <w:rFonts w:ascii="Cambria" w:hAnsi="Cambria"/>
          <w:b w:val="0"/>
          <w:color w:val="FF0000"/>
        </w:rPr>
      </w:pPr>
      <w:r w:rsidRPr="00F10D7C">
        <w:rPr>
          <w:rFonts w:ascii="Cambria" w:hAnsi="Cambria"/>
          <w:color w:val="FF0000"/>
        </w:rPr>
        <w:t xml:space="preserve">CPF: </w:t>
      </w:r>
    </w:p>
    <w:p w14:paraId="3FAE72CD" w14:textId="77777777" w:rsidR="00376F5C" w:rsidRPr="0066723B" w:rsidRDefault="00376F5C">
      <w:pPr>
        <w:pStyle w:val="Standard"/>
        <w:jc w:val="both"/>
        <w:rPr>
          <w:rStyle w:val="StrongEmphasis"/>
          <w:rFonts w:ascii="Cambria" w:hAnsi="Cambria"/>
          <w:b w:val="0"/>
          <w:lang w:val="it-IT"/>
        </w:rPr>
      </w:pPr>
    </w:p>
    <w:p w14:paraId="4E645A67" w14:textId="77777777" w:rsidR="00E33227" w:rsidRPr="0066723B" w:rsidRDefault="00E33227">
      <w:pPr>
        <w:pStyle w:val="Standard"/>
        <w:jc w:val="both"/>
        <w:rPr>
          <w:rFonts w:ascii="Cambria" w:hAnsi="Cambria"/>
          <w:lang w:val="it-IT"/>
        </w:rPr>
      </w:pPr>
    </w:p>
    <w:p w14:paraId="0FC47743" w14:textId="77777777" w:rsidR="001878F6" w:rsidRDefault="00554717">
      <w:pPr>
        <w:pStyle w:val="Standard"/>
        <w:jc w:val="both"/>
        <w:rPr>
          <w:rStyle w:val="StrongEmphasis"/>
          <w:rFonts w:ascii="Cambria" w:hAnsi="Cambria"/>
          <w:b w:val="0"/>
          <w:color w:val="000000"/>
        </w:rPr>
      </w:pPr>
      <w:r w:rsidRPr="0066723B">
        <w:rPr>
          <w:rStyle w:val="StrongEmphasis"/>
          <w:rFonts w:ascii="Cambria" w:hAnsi="Cambria"/>
          <w:b w:val="0"/>
          <w:color w:val="000000"/>
        </w:rPr>
        <w:lastRenderedPageBreak/>
        <w:t>Testemunhas:</w:t>
      </w:r>
      <w:r w:rsidRPr="0066723B">
        <w:rPr>
          <w:rStyle w:val="StrongEmphasis"/>
          <w:rFonts w:ascii="Cambria" w:hAnsi="Cambria"/>
          <w:b w:val="0"/>
          <w:color w:val="000000"/>
        </w:rPr>
        <w:br/>
      </w:r>
    </w:p>
    <w:p w14:paraId="0A064B2D" w14:textId="77777777" w:rsidR="001878F6" w:rsidRDefault="001878F6">
      <w:pPr>
        <w:pStyle w:val="Standard"/>
        <w:jc w:val="both"/>
        <w:rPr>
          <w:rStyle w:val="StrongEmphasis"/>
          <w:rFonts w:ascii="Cambria" w:hAnsi="Cambria"/>
          <w:b w:val="0"/>
          <w:color w:val="000000"/>
        </w:rPr>
      </w:pPr>
    </w:p>
    <w:p w14:paraId="769D4FA3" w14:textId="54E9E621" w:rsidR="001878F6" w:rsidRDefault="001878F6" w:rsidP="001878F6">
      <w:pPr>
        <w:pStyle w:val="Standard"/>
        <w:jc w:val="both"/>
        <w:rPr>
          <w:rStyle w:val="StrongEmphasis"/>
          <w:rFonts w:ascii="Cambria" w:hAnsi="Cambria"/>
          <w:b w:val="0"/>
          <w:color w:val="000000"/>
        </w:rPr>
      </w:pPr>
      <w:r>
        <w:rPr>
          <w:rStyle w:val="StrongEmphasis"/>
          <w:rFonts w:ascii="Cambria" w:hAnsi="Cambria"/>
          <w:b w:val="0"/>
          <w:color w:val="000000"/>
        </w:rPr>
        <w:t>___________________________</w:t>
      </w:r>
      <w:r>
        <w:rPr>
          <w:rStyle w:val="StrongEmphasis"/>
          <w:rFonts w:ascii="Cambria" w:hAnsi="Cambria"/>
          <w:b w:val="0"/>
          <w:color w:val="000000"/>
        </w:rPr>
        <w:tab/>
      </w:r>
      <w:r>
        <w:rPr>
          <w:rStyle w:val="StrongEmphasis"/>
          <w:rFonts w:ascii="Cambria" w:hAnsi="Cambria"/>
          <w:b w:val="0"/>
          <w:color w:val="000000"/>
        </w:rPr>
        <w:tab/>
      </w:r>
      <w:r>
        <w:rPr>
          <w:rStyle w:val="StrongEmphasis"/>
          <w:rFonts w:ascii="Cambria" w:hAnsi="Cambria"/>
          <w:b w:val="0"/>
          <w:color w:val="000000"/>
        </w:rPr>
        <w:tab/>
      </w:r>
      <w:r>
        <w:rPr>
          <w:rStyle w:val="StrongEmphasis"/>
          <w:rFonts w:ascii="Cambria" w:hAnsi="Cambria"/>
          <w:b w:val="0"/>
          <w:color w:val="000000"/>
        </w:rPr>
        <w:tab/>
      </w:r>
      <w:r>
        <w:rPr>
          <w:rStyle w:val="StrongEmphasis"/>
          <w:rFonts w:ascii="Cambria" w:hAnsi="Cambria"/>
          <w:b w:val="0"/>
          <w:color w:val="000000"/>
        </w:rPr>
        <w:tab/>
        <w:t>___________________________</w:t>
      </w:r>
    </w:p>
    <w:p w14:paraId="28FCB248" w14:textId="2C2E709B" w:rsidR="001878F6" w:rsidRPr="0066723B" w:rsidRDefault="00554717" w:rsidP="001878F6">
      <w:pPr>
        <w:pStyle w:val="Standard"/>
        <w:jc w:val="both"/>
        <w:rPr>
          <w:rFonts w:ascii="Cambria" w:hAnsi="Cambria"/>
        </w:rPr>
      </w:pPr>
      <w:r w:rsidRPr="0066723B">
        <w:rPr>
          <w:rStyle w:val="StrongEmphasis"/>
          <w:rFonts w:ascii="Cambria" w:hAnsi="Cambria"/>
          <w:b w:val="0"/>
          <w:color w:val="000000"/>
        </w:rPr>
        <w:t>1. Nome:</w:t>
      </w:r>
      <w:r w:rsidR="001878F6">
        <w:rPr>
          <w:rStyle w:val="StrongEmphasis"/>
          <w:rFonts w:ascii="Cambria" w:hAnsi="Cambria"/>
          <w:b w:val="0"/>
          <w:color w:val="000000"/>
        </w:rPr>
        <w:t xml:space="preserve">  </w:t>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t>2</w:t>
      </w:r>
      <w:r w:rsidR="001878F6" w:rsidRPr="0066723B">
        <w:rPr>
          <w:rStyle w:val="StrongEmphasis"/>
          <w:rFonts w:ascii="Cambria" w:hAnsi="Cambria"/>
          <w:b w:val="0"/>
          <w:color w:val="000000"/>
        </w:rPr>
        <w:t>. Nome:</w:t>
      </w:r>
    </w:p>
    <w:p w14:paraId="19BFC5B6" w14:textId="0CA2C460" w:rsidR="001878F6" w:rsidRPr="0066723B" w:rsidRDefault="00554717" w:rsidP="001878F6">
      <w:pPr>
        <w:pStyle w:val="Standard"/>
        <w:jc w:val="both"/>
        <w:rPr>
          <w:rFonts w:ascii="Cambria" w:hAnsi="Cambria"/>
        </w:rPr>
      </w:pPr>
      <w:r w:rsidRPr="0066723B">
        <w:rPr>
          <w:rStyle w:val="StrongEmphasis"/>
          <w:rFonts w:ascii="Cambria" w:hAnsi="Cambria"/>
          <w:b w:val="0"/>
          <w:color w:val="000000"/>
        </w:rPr>
        <w:t xml:space="preserve">RG </w:t>
      </w:r>
      <w:proofErr w:type="gramStart"/>
      <w:r w:rsidRPr="0066723B">
        <w:rPr>
          <w:rStyle w:val="StrongEmphasis"/>
          <w:rFonts w:ascii="Cambria" w:hAnsi="Cambria"/>
          <w:b w:val="0"/>
          <w:color w:val="000000"/>
        </w:rPr>
        <w:t>nº:</w:t>
      </w:r>
      <w:r w:rsidR="001878F6">
        <w:rPr>
          <w:rStyle w:val="StrongEmphasis"/>
          <w:rFonts w:ascii="Cambria" w:hAnsi="Cambria"/>
          <w:b w:val="0"/>
          <w:color w:val="000000"/>
        </w:rPr>
        <w:tab/>
      </w:r>
      <w:proofErr w:type="gramEnd"/>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sidRPr="0066723B">
        <w:rPr>
          <w:rStyle w:val="StrongEmphasis"/>
          <w:rFonts w:ascii="Cambria" w:hAnsi="Cambria"/>
          <w:b w:val="0"/>
          <w:color w:val="000000"/>
        </w:rPr>
        <w:t>RG nº:</w:t>
      </w:r>
    </w:p>
    <w:p w14:paraId="3BA13FDE" w14:textId="5B545716" w:rsidR="001878F6" w:rsidRPr="0066723B" w:rsidRDefault="00554717" w:rsidP="001878F6">
      <w:pPr>
        <w:pStyle w:val="Standard"/>
        <w:jc w:val="both"/>
        <w:rPr>
          <w:rFonts w:ascii="Cambria" w:hAnsi="Cambria"/>
        </w:rPr>
      </w:pPr>
      <w:r w:rsidRPr="0066723B">
        <w:rPr>
          <w:rStyle w:val="StrongEmphasis"/>
          <w:rFonts w:ascii="Cambria" w:hAnsi="Cambria"/>
          <w:b w:val="0"/>
          <w:color w:val="000000"/>
        </w:rPr>
        <w:t>CPF nº:</w:t>
      </w:r>
      <w:r w:rsidR="001878F6">
        <w:rPr>
          <w:rStyle w:val="StrongEmphasis"/>
          <w:rFonts w:ascii="Cambria" w:hAnsi="Cambria"/>
          <w:b w:val="0"/>
          <w:color w:val="000000"/>
        </w:rPr>
        <w:t xml:space="preserve"> </w:t>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Pr>
          <w:rStyle w:val="StrongEmphasis"/>
          <w:rFonts w:ascii="Cambria" w:hAnsi="Cambria"/>
          <w:b w:val="0"/>
          <w:color w:val="000000"/>
        </w:rPr>
        <w:tab/>
      </w:r>
      <w:r w:rsidR="001878F6" w:rsidRPr="0066723B">
        <w:rPr>
          <w:rStyle w:val="StrongEmphasis"/>
          <w:rFonts w:ascii="Cambria" w:hAnsi="Cambria"/>
          <w:b w:val="0"/>
          <w:color w:val="000000"/>
        </w:rPr>
        <w:t>CPF nº:</w:t>
      </w:r>
    </w:p>
    <w:p w14:paraId="7F579E89" w14:textId="4D9DDA62" w:rsidR="00376F5C" w:rsidRPr="0066723B" w:rsidRDefault="00554717">
      <w:pPr>
        <w:pStyle w:val="Standard"/>
        <w:jc w:val="both"/>
        <w:rPr>
          <w:rStyle w:val="StrongEmphasis"/>
          <w:rFonts w:ascii="Cambria" w:hAnsi="Cambria"/>
          <w:b w:val="0"/>
        </w:rPr>
      </w:pPr>
      <w:proofErr w:type="gramStart"/>
      <w:r w:rsidRPr="0066723B">
        <w:rPr>
          <w:rStyle w:val="StrongEmphasis"/>
          <w:rFonts w:ascii="Cambria" w:hAnsi="Cambria"/>
          <w:b w:val="0"/>
          <w:color w:val="000000"/>
        </w:rPr>
        <w:t>Endereço:</w:t>
      </w:r>
      <w:r w:rsidR="00376F5C" w:rsidRPr="0066723B">
        <w:rPr>
          <w:rStyle w:val="StrongEmphasis"/>
          <w:rFonts w:ascii="Cambria" w:hAnsi="Cambria"/>
          <w:b w:val="0"/>
        </w:rPr>
        <w:tab/>
      </w:r>
      <w:proofErr w:type="gramEnd"/>
      <w:r w:rsidR="001878F6">
        <w:rPr>
          <w:rStyle w:val="StrongEmphasis"/>
          <w:rFonts w:ascii="Cambria" w:hAnsi="Cambria"/>
          <w:b w:val="0"/>
        </w:rPr>
        <w:tab/>
      </w:r>
      <w:r w:rsidR="001878F6">
        <w:rPr>
          <w:rStyle w:val="StrongEmphasis"/>
          <w:rFonts w:ascii="Cambria" w:hAnsi="Cambria"/>
          <w:b w:val="0"/>
        </w:rPr>
        <w:tab/>
      </w:r>
      <w:r w:rsidR="001878F6">
        <w:rPr>
          <w:rStyle w:val="StrongEmphasis"/>
          <w:rFonts w:ascii="Cambria" w:hAnsi="Cambria"/>
          <w:b w:val="0"/>
        </w:rPr>
        <w:tab/>
      </w:r>
      <w:r w:rsidR="001878F6">
        <w:rPr>
          <w:rStyle w:val="StrongEmphasis"/>
          <w:rFonts w:ascii="Cambria" w:hAnsi="Cambria"/>
          <w:b w:val="0"/>
        </w:rPr>
        <w:tab/>
      </w:r>
      <w:r w:rsidR="001878F6">
        <w:rPr>
          <w:rStyle w:val="StrongEmphasis"/>
          <w:rFonts w:ascii="Cambria" w:hAnsi="Cambria"/>
          <w:b w:val="0"/>
        </w:rPr>
        <w:tab/>
      </w:r>
      <w:r w:rsidR="001878F6">
        <w:rPr>
          <w:rStyle w:val="StrongEmphasis"/>
          <w:rFonts w:ascii="Cambria" w:hAnsi="Cambria"/>
          <w:b w:val="0"/>
        </w:rPr>
        <w:tab/>
      </w:r>
      <w:r w:rsidR="001878F6" w:rsidRPr="0066723B">
        <w:rPr>
          <w:rStyle w:val="StrongEmphasis"/>
          <w:rFonts w:ascii="Cambria" w:hAnsi="Cambria"/>
          <w:b w:val="0"/>
          <w:color w:val="000000"/>
        </w:rPr>
        <w:t>Endereço:</w:t>
      </w:r>
    </w:p>
    <w:sectPr w:rsidR="00376F5C" w:rsidRPr="0066723B" w:rsidSect="001878F6">
      <w:headerReference w:type="default" r:id="rId6"/>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2B2D2" w14:textId="77777777" w:rsidR="002D10EF" w:rsidRDefault="002D10EF">
      <w:r>
        <w:separator/>
      </w:r>
    </w:p>
  </w:endnote>
  <w:endnote w:type="continuationSeparator" w:id="0">
    <w:p w14:paraId="2F65E0E7" w14:textId="77777777" w:rsidR="002D10EF" w:rsidRDefault="002D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FCF5" w14:textId="77777777" w:rsidR="002D10EF" w:rsidRDefault="002D10EF">
      <w:r>
        <w:rPr>
          <w:color w:val="000000"/>
        </w:rPr>
        <w:separator/>
      </w:r>
    </w:p>
  </w:footnote>
  <w:footnote w:type="continuationSeparator" w:id="0">
    <w:p w14:paraId="76FF434F" w14:textId="77777777" w:rsidR="002D10EF" w:rsidRDefault="002D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Cambria" w:hAnsi="Cambria"/>
        <w:sz w:val="18"/>
        <w:szCs w:val="18"/>
      </w:rPr>
    </w:sdtEndPr>
    <w:sdtContent>
      <w:p w14:paraId="0C09D6E1" w14:textId="77777777" w:rsidR="00D66B86" w:rsidRPr="00D66B86" w:rsidRDefault="00D66B86">
        <w:pPr>
          <w:pStyle w:val="Cabealho"/>
          <w:jc w:val="right"/>
          <w:rPr>
            <w:rFonts w:ascii="Cambria" w:hAnsi="Cambria"/>
            <w:sz w:val="18"/>
            <w:szCs w:val="18"/>
          </w:rPr>
        </w:pPr>
        <w:r w:rsidRPr="00D66B86">
          <w:rPr>
            <w:rFonts w:ascii="Cambria" w:hAnsi="Cambria"/>
            <w:sz w:val="18"/>
            <w:szCs w:val="18"/>
          </w:rPr>
          <w:t xml:space="preserve">Página </w:t>
        </w:r>
        <w:r w:rsidRPr="00D66B86">
          <w:rPr>
            <w:rFonts w:ascii="Cambria" w:hAnsi="Cambria"/>
            <w:b/>
            <w:bCs/>
            <w:sz w:val="18"/>
            <w:szCs w:val="18"/>
          </w:rPr>
          <w:fldChar w:fldCharType="begin"/>
        </w:r>
        <w:r w:rsidRPr="00D66B86">
          <w:rPr>
            <w:rFonts w:ascii="Cambria" w:hAnsi="Cambria"/>
            <w:b/>
            <w:bCs/>
            <w:sz w:val="18"/>
            <w:szCs w:val="18"/>
          </w:rPr>
          <w:instrText>PAGE</w:instrText>
        </w:r>
        <w:r w:rsidRPr="00D66B86">
          <w:rPr>
            <w:rFonts w:ascii="Cambria" w:hAnsi="Cambria"/>
            <w:b/>
            <w:bCs/>
            <w:sz w:val="18"/>
            <w:szCs w:val="18"/>
          </w:rPr>
          <w:fldChar w:fldCharType="separate"/>
        </w:r>
        <w:r w:rsidR="00671AEC">
          <w:rPr>
            <w:rFonts w:ascii="Cambria" w:hAnsi="Cambria"/>
            <w:b/>
            <w:bCs/>
            <w:noProof/>
            <w:sz w:val="18"/>
            <w:szCs w:val="18"/>
          </w:rPr>
          <w:t>4</w:t>
        </w:r>
        <w:r w:rsidRPr="00D66B86">
          <w:rPr>
            <w:rFonts w:ascii="Cambria" w:hAnsi="Cambria"/>
            <w:b/>
            <w:bCs/>
            <w:sz w:val="18"/>
            <w:szCs w:val="18"/>
          </w:rPr>
          <w:fldChar w:fldCharType="end"/>
        </w:r>
        <w:r w:rsidRPr="00D66B86">
          <w:rPr>
            <w:rFonts w:ascii="Cambria" w:hAnsi="Cambria"/>
            <w:sz w:val="18"/>
            <w:szCs w:val="18"/>
          </w:rPr>
          <w:t xml:space="preserve"> de </w:t>
        </w:r>
        <w:r w:rsidRPr="00D66B86">
          <w:rPr>
            <w:rFonts w:ascii="Cambria" w:hAnsi="Cambria"/>
            <w:b/>
            <w:bCs/>
            <w:sz w:val="18"/>
            <w:szCs w:val="18"/>
          </w:rPr>
          <w:fldChar w:fldCharType="begin"/>
        </w:r>
        <w:r w:rsidRPr="00D66B86">
          <w:rPr>
            <w:rFonts w:ascii="Cambria" w:hAnsi="Cambria"/>
            <w:b/>
            <w:bCs/>
            <w:sz w:val="18"/>
            <w:szCs w:val="18"/>
          </w:rPr>
          <w:instrText>NUMPAGES</w:instrText>
        </w:r>
        <w:r w:rsidRPr="00D66B86">
          <w:rPr>
            <w:rFonts w:ascii="Cambria" w:hAnsi="Cambria"/>
            <w:b/>
            <w:bCs/>
            <w:sz w:val="18"/>
            <w:szCs w:val="18"/>
          </w:rPr>
          <w:fldChar w:fldCharType="separate"/>
        </w:r>
        <w:r w:rsidR="00671AEC">
          <w:rPr>
            <w:rFonts w:ascii="Cambria" w:hAnsi="Cambria"/>
            <w:b/>
            <w:bCs/>
            <w:noProof/>
            <w:sz w:val="18"/>
            <w:szCs w:val="18"/>
          </w:rPr>
          <w:t>4</w:t>
        </w:r>
        <w:r w:rsidRPr="00D66B86">
          <w:rPr>
            <w:rFonts w:ascii="Cambria" w:hAnsi="Cambria"/>
            <w:b/>
            <w:bCs/>
            <w:sz w:val="18"/>
            <w:szCs w:val="18"/>
          </w:rPr>
          <w:fldChar w:fldCharType="end"/>
        </w:r>
      </w:p>
    </w:sdtContent>
  </w:sdt>
  <w:p w14:paraId="74C317F9" w14:textId="77777777" w:rsidR="00D66B86" w:rsidRDefault="00D66B8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27"/>
    <w:rsid w:val="00001FAF"/>
    <w:rsid w:val="000143C3"/>
    <w:rsid w:val="00022431"/>
    <w:rsid w:val="00024C1E"/>
    <w:rsid w:val="00030134"/>
    <w:rsid w:val="00044EF7"/>
    <w:rsid w:val="00063BDF"/>
    <w:rsid w:val="00064B85"/>
    <w:rsid w:val="0009750C"/>
    <w:rsid w:val="000A7A63"/>
    <w:rsid w:val="000B3E64"/>
    <w:rsid w:val="000B5DF5"/>
    <w:rsid w:val="000C3455"/>
    <w:rsid w:val="000D78D9"/>
    <w:rsid w:val="000F47D5"/>
    <w:rsid w:val="00100A51"/>
    <w:rsid w:val="001019AE"/>
    <w:rsid w:val="001042F4"/>
    <w:rsid w:val="001703DA"/>
    <w:rsid w:val="001878F6"/>
    <w:rsid w:val="001E0C3C"/>
    <w:rsid w:val="0021184C"/>
    <w:rsid w:val="002308D5"/>
    <w:rsid w:val="002B1B56"/>
    <w:rsid w:val="002B47D5"/>
    <w:rsid w:val="002D10EF"/>
    <w:rsid w:val="00323093"/>
    <w:rsid w:val="00335CC5"/>
    <w:rsid w:val="00376F5C"/>
    <w:rsid w:val="00391527"/>
    <w:rsid w:val="003B744F"/>
    <w:rsid w:val="003F284E"/>
    <w:rsid w:val="0043387E"/>
    <w:rsid w:val="00490FF9"/>
    <w:rsid w:val="004947A5"/>
    <w:rsid w:val="00496831"/>
    <w:rsid w:val="004B59C8"/>
    <w:rsid w:val="004D1BED"/>
    <w:rsid w:val="004E3D36"/>
    <w:rsid w:val="005136AF"/>
    <w:rsid w:val="00552923"/>
    <w:rsid w:val="00552FEE"/>
    <w:rsid w:val="00554717"/>
    <w:rsid w:val="00574CC6"/>
    <w:rsid w:val="00584A7A"/>
    <w:rsid w:val="00590360"/>
    <w:rsid w:val="005A699D"/>
    <w:rsid w:val="005C34A2"/>
    <w:rsid w:val="005E3F32"/>
    <w:rsid w:val="005F54D3"/>
    <w:rsid w:val="00612BD2"/>
    <w:rsid w:val="00615F41"/>
    <w:rsid w:val="00635E8B"/>
    <w:rsid w:val="0066723B"/>
    <w:rsid w:val="00671AEC"/>
    <w:rsid w:val="006A27DA"/>
    <w:rsid w:val="006D0094"/>
    <w:rsid w:val="006E2585"/>
    <w:rsid w:val="006F07D5"/>
    <w:rsid w:val="006F3703"/>
    <w:rsid w:val="00773E73"/>
    <w:rsid w:val="007750B2"/>
    <w:rsid w:val="007A6A67"/>
    <w:rsid w:val="007B4B70"/>
    <w:rsid w:val="007C0EF6"/>
    <w:rsid w:val="007D5362"/>
    <w:rsid w:val="007F55BF"/>
    <w:rsid w:val="007F6212"/>
    <w:rsid w:val="007F7E09"/>
    <w:rsid w:val="00804C7C"/>
    <w:rsid w:val="008404EC"/>
    <w:rsid w:val="00862EF0"/>
    <w:rsid w:val="008750F0"/>
    <w:rsid w:val="008A37BB"/>
    <w:rsid w:val="008B087C"/>
    <w:rsid w:val="008D4369"/>
    <w:rsid w:val="008F0083"/>
    <w:rsid w:val="009435AF"/>
    <w:rsid w:val="009739DF"/>
    <w:rsid w:val="00997A9A"/>
    <w:rsid w:val="009A305A"/>
    <w:rsid w:val="009B31F4"/>
    <w:rsid w:val="009C285C"/>
    <w:rsid w:val="009D3C6C"/>
    <w:rsid w:val="00AA2415"/>
    <w:rsid w:val="00B06335"/>
    <w:rsid w:val="00B479D3"/>
    <w:rsid w:val="00B50AC3"/>
    <w:rsid w:val="00B73A7A"/>
    <w:rsid w:val="00BC4FB6"/>
    <w:rsid w:val="00BE1A72"/>
    <w:rsid w:val="00C1629D"/>
    <w:rsid w:val="00CB6A6F"/>
    <w:rsid w:val="00CF0D56"/>
    <w:rsid w:val="00CF31C7"/>
    <w:rsid w:val="00D10EFF"/>
    <w:rsid w:val="00D62DFB"/>
    <w:rsid w:val="00D66B86"/>
    <w:rsid w:val="00D7678D"/>
    <w:rsid w:val="00DD578E"/>
    <w:rsid w:val="00E00AF3"/>
    <w:rsid w:val="00E028AB"/>
    <w:rsid w:val="00E249B8"/>
    <w:rsid w:val="00E33227"/>
    <w:rsid w:val="00E71F44"/>
    <w:rsid w:val="00E75283"/>
    <w:rsid w:val="00E91BCB"/>
    <w:rsid w:val="00ED78F7"/>
    <w:rsid w:val="00EF5B37"/>
    <w:rsid w:val="00F10D7C"/>
    <w:rsid w:val="00F1593C"/>
    <w:rsid w:val="00F37D1F"/>
    <w:rsid w:val="00F95650"/>
    <w:rsid w:val="00FC3510"/>
    <w:rsid w:val="00FD1D52"/>
    <w:rsid w:val="00FD5A84"/>
    <w:rsid w:val="00FF2363"/>
    <w:rsid w:val="00FF2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779E"/>
  <w15:docId w15:val="{40E63D99-B300-42DA-9151-2C145464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Hyperlink">
    <w:name w:val="Hyperlink"/>
    <w:basedOn w:val="Fontepargpadro"/>
    <w:uiPriority w:val="99"/>
    <w:unhideWhenUsed/>
    <w:rsid w:val="00BC4FB6"/>
    <w:rPr>
      <w:color w:val="0563C1" w:themeColor="hyperlink"/>
      <w:u w:val="single"/>
    </w:rPr>
  </w:style>
  <w:style w:type="character" w:customStyle="1" w:styleId="UnresolvedMention">
    <w:name w:val="Unresolved Mention"/>
    <w:basedOn w:val="Fontepargpadro"/>
    <w:uiPriority w:val="99"/>
    <w:semiHidden/>
    <w:unhideWhenUsed/>
    <w:rsid w:val="00BC4FB6"/>
    <w:rPr>
      <w:color w:val="605E5C"/>
      <w:shd w:val="clear" w:color="auto" w:fill="E1DFDD"/>
    </w:rPr>
  </w:style>
  <w:style w:type="paragraph" w:styleId="Textodebalo">
    <w:name w:val="Balloon Text"/>
    <w:basedOn w:val="Normal"/>
    <w:link w:val="TextodebaloChar"/>
    <w:uiPriority w:val="99"/>
    <w:semiHidden/>
    <w:unhideWhenUsed/>
    <w:rsid w:val="00030134"/>
    <w:rPr>
      <w:rFonts w:ascii="Segoe UI" w:hAnsi="Segoe UI" w:cs="Mangal"/>
      <w:sz w:val="18"/>
      <w:szCs w:val="16"/>
    </w:rPr>
  </w:style>
  <w:style w:type="character" w:customStyle="1" w:styleId="TextodebaloChar">
    <w:name w:val="Texto de balão Char"/>
    <w:basedOn w:val="Fontepargpadro"/>
    <w:link w:val="Textodebalo"/>
    <w:uiPriority w:val="99"/>
    <w:semiHidden/>
    <w:rsid w:val="00030134"/>
    <w:rPr>
      <w:rFonts w:ascii="Segoe UI" w:hAnsi="Segoe UI" w:cs="Mangal"/>
      <w:sz w:val="18"/>
      <w:szCs w:val="16"/>
    </w:rPr>
  </w:style>
  <w:style w:type="paragraph" w:customStyle="1" w:styleId="TextosemFormatao1">
    <w:name w:val="Texto sem Formatação1"/>
    <w:basedOn w:val="Normal"/>
    <w:rsid w:val="007D5362"/>
    <w:pPr>
      <w:autoSpaceDN/>
      <w:textAlignment w:val="auto"/>
    </w:pPr>
    <w:rPr>
      <w:rFonts w:ascii="Courier New" w:eastAsia="Times New Roman" w:hAnsi="Courier New" w:cs="Courier New"/>
      <w:kern w:val="0"/>
      <w:sz w:val="20"/>
      <w:szCs w:val="20"/>
      <w:lang w:bidi="ar-SA"/>
    </w:rPr>
  </w:style>
  <w:style w:type="paragraph" w:styleId="Cabealho">
    <w:name w:val="header"/>
    <w:basedOn w:val="Normal"/>
    <w:link w:val="CabealhoChar"/>
    <w:uiPriority w:val="99"/>
    <w:unhideWhenUsed/>
    <w:rsid w:val="00D66B86"/>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D66B86"/>
    <w:rPr>
      <w:rFonts w:cs="Mangal"/>
      <w:szCs w:val="21"/>
    </w:rPr>
  </w:style>
  <w:style w:type="paragraph" w:styleId="Rodap">
    <w:name w:val="footer"/>
    <w:basedOn w:val="Normal"/>
    <w:link w:val="RodapChar"/>
    <w:uiPriority w:val="99"/>
    <w:unhideWhenUsed/>
    <w:rsid w:val="00D66B86"/>
    <w:pPr>
      <w:tabs>
        <w:tab w:val="center" w:pos="4252"/>
        <w:tab w:val="right" w:pos="8504"/>
      </w:tabs>
    </w:pPr>
    <w:rPr>
      <w:rFonts w:cs="Mangal"/>
      <w:szCs w:val="21"/>
    </w:rPr>
  </w:style>
  <w:style w:type="character" w:customStyle="1" w:styleId="RodapChar">
    <w:name w:val="Rodapé Char"/>
    <w:basedOn w:val="Fontepargpadro"/>
    <w:link w:val="Rodap"/>
    <w:uiPriority w:val="99"/>
    <w:rsid w:val="00D66B8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1237</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Souza</dc:creator>
  <cp:lastModifiedBy>Estagiario Gertec</cp:lastModifiedBy>
  <cp:revision>8</cp:revision>
  <cp:lastPrinted>2020-02-04T15:55:00Z</cp:lastPrinted>
  <dcterms:created xsi:type="dcterms:W3CDTF">2021-03-01T13:20:00Z</dcterms:created>
  <dcterms:modified xsi:type="dcterms:W3CDTF">2021-07-29T18:47:00Z</dcterms:modified>
</cp:coreProperties>
</file>