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6C197" w14:textId="77777777" w:rsidR="00D04871" w:rsidRPr="00007D2F" w:rsidRDefault="00D04871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EA5C7A" w:rsidRPr="00007D2F" w14:paraId="098F5198" w14:textId="77777777" w:rsidTr="00467128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14:paraId="2DEDA40F" w14:textId="77777777" w:rsidR="00EA5C7A" w:rsidRPr="00007D2F" w:rsidRDefault="00EA5C7A" w:rsidP="00467128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007D2F">
              <w:rPr>
                <w:rFonts w:ascii="Arial" w:hAnsi="Arial" w:cs="Arial"/>
                <w:b/>
                <w:sz w:val="22"/>
                <w:szCs w:val="22"/>
                <w:lang w:bidi="en-US"/>
              </w:rPr>
              <w:t>INTERESSADO</w:t>
            </w:r>
          </w:p>
        </w:tc>
        <w:tc>
          <w:tcPr>
            <w:tcW w:w="3854" w:type="pct"/>
          </w:tcPr>
          <w:p w14:paraId="10BBA400" w14:textId="77777777" w:rsidR="00EA5C7A" w:rsidRPr="00007D2F" w:rsidRDefault="00A53B7A" w:rsidP="00F81396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07D2F">
              <w:rPr>
                <w:rFonts w:ascii="Arial" w:hAnsi="Arial" w:cs="Arial"/>
                <w:b/>
                <w:sz w:val="22"/>
                <w:szCs w:val="22"/>
              </w:rPr>
              <w:t xml:space="preserve">PLENÁRIO DO </w:t>
            </w:r>
            <w:r w:rsidR="00EA5C7A" w:rsidRPr="00007D2F">
              <w:rPr>
                <w:rFonts w:ascii="Arial" w:hAnsi="Arial" w:cs="Arial"/>
                <w:b/>
                <w:sz w:val="22"/>
                <w:szCs w:val="22"/>
              </w:rPr>
              <w:t>CAU/ES</w:t>
            </w:r>
          </w:p>
        </w:tc>
      </w:tr>
      <w:tr w:rsidR="00EA5C7A" w:rsidRPr="00007D2F" w14:paraId="549D3C5B" w14:textId="77777777" w:rsidTr="00467128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14:paraId="5A39F388" w14:textId="77777777" w:rsidR="00EA5C7A" w:rsidRPr="00007D2F" w:rsidRDefault="004C4603" w:rsidP="00467128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007D2F">
              <w:rPr>
                <w:rFonts w:ascii="Arial" w:hAnsi="Arial" w:cs="Arial"/>
                <w:b/>
                <w:sz w:val="22"/>
                <w:szCs w:val="22"/>
                <w:lang w:bidi="en-US"/>
              </w:rPr>
              <w:t>ASSUNTO</w:t>
            </w:r>
          </w:p>
        </w:tc>
        <w:tc>
          <w:tcPr>
            <w:tcW w:w="3854" w:type="pct"/>
          </w:tcPr>
          <w:p w14:paraId="7CA796B3" w14:textId="77777777" w:rsidR="00007D2F" w:rsidRPr="00007D2F" w:rsidRDefault="00007D2F" w:rsidP="00007D2F">
            <w:pPr>
              <w:spacing w:before="80" w:after="80"/>
              <w:jc w:val="both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007D2F">
              <w:rPr>
                <w:rFonts w:ascii="Arial" w:hAnsi="Arial" w:cs="Arial"/>
                <w:b/>
                <w:sz w:val="22"/>
                <w:szCs w:val="22"/>
                <w:lang w:bidi="en-US"/>
              </w:rPr>
              <w:t>Relatório de gestão e prestação de contas relativos ao</w:t>
            </w:r>
          </w:p>
          <w:p w14:paraId="7C4094E6" w14:textId="68E4EA9A" w:rsidR="00EA5C7A" w:rsidRPr="00007D2F" w:rsidRDefault="00007D2F" w:rsidP="00007D2F">
            <w:pPr>
              <w:spacing w:before="80" w:after="80"/>
              <w:jc w:val="both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007D2F">
              <w:rPr>
                <w:rFonts w:ascii="Arial" w:hAnsi="Arial" w:cs="Arial"/>
                <w:b/>
                <w:sz w:val="22"/>
                <w:szCs w:val="22"/>
                <w:lang w:bidi="en-US"/>
              </w:rPr>
              <w:t>exercício de 2019</w:t>
            </w:r>
            <w:r w:rsidR="0094450C" w:rsidRPr="00007D2F">
              <w:rPr>
                <w:rFonts w:ascii="Arial" w:hAnsi="Arial" w:cs="Arial"/>
                <w:b/>
                <w:sz w:val="22"/>
                <w:szCs w:val="22"/>
                <w:lang w:bidi="en-US"/>
              </w:rPr>
              <w:t>.</w:t>
            </w:r>
          </w:p>
        </w:tc>
      </w:tr>
    </w:tbl>
    <w:p w14:paraId="2F215231" w14:textId="77777777" w:rsidR="00EA5C7A" w:rsidRPr="00007D2F" w:rsidRDefault="00EA5C7A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0B478A" w:rsidRPr="00007D2F" w14:paraId="357DE1E7" w14:textId="77777777" w:rsidTr="00467128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14:paraId="2C5AE131" w14:textId="6A7A9DAA" w:rsidR="000B478A" w:rsidRPr="00007D2F" w:rsidRDefault="000B478A" w:rsidP="0037719D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007D2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DELIBERAÇÃO PLENÁRIA DPOES N° </w:t>
            </w:r>
            <w:r w:rsidR="001A14F3" w:rsidRPr="00007D2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  <w:r w:rsidR="00007D2F" w:rsidRPr="00007D2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40</w:t>
            </w:r>
            <w:r w:rsidRPr="00007D2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, DE </w:t>
            </w:r>
            <w:r w:rsidR="00A218C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26 DE MAIO</w:t>
            </w:r>
            <w:r w:rsidR="001A14F3" w:rsidRPr="00007D2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DE 2020</w:t>
            </w:r>
            <w:r w:rsidRPr="00007D2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</w:tbl>
    <w:p w14:paraId="3950313C" w14:textId="77777777" w:rsidR="00FE658E" w:rsidRPr="00007D2F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72AE780" w14:textId="1A0BB1FE" w:rsidR="00007D2F" w:rsidRPr="00007D2F" w:rsidRDefault="00007D2F" w:rsidP="00007D2F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007D2F">
        <w:rPr>
          <w:rFonts w:ascii="Arial" w:hAnsi="Arial" w:cs="Arial"/>
          <w:b/>
          <w:color w:val="000000" w:themeColor="text1"/>
          <w:sz w:val="22"/>
          <w:szCs w:val="22"/>
        </w:rPr>
        <w:t>Aprova o Relatório de Gestão e prestação</w:t>
      </w:r>
    </w:p>
    <w:p w14:paraId="547DAE3A" w14:textId="13CA612E" w:rsidR="00FE658E" w:rsidRPr="00007D2F" w:rsidRDefault="00007D2F" w:rsidP="00007D2F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007D2F">
        <w:rPr>
          <w:rFonts w:ascii="Arial" w:hAnsi="Arial" w:cs="Arial"/>
          <w:b/>
          <w:color w:val="000000" w:themeColor="text1"/>
          <w:sz w:val="22"/>
          <w:szCs w:val="22"/>
        </w:rPr>
        <w:t>de contas do CAU/ES, referente ao exercício de 2019</w:t>
      </w:r>
      <w:r w:rsidR="003B6B90" w:rsidRPr="00007D2F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7491C255" w14:textId="77777777" w:rsidR="00FE658E" w:rsidRPr="00007D2F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6D919DD" w14:textId="0B5F8D08" w:rsidR="009B4D73" w:rsidRPr="00007D2F" w:rsidRDefault="005332C7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332C7">
        <w:rPr>
          <w:rFonts w:ascii="Arial" w:hAnsi="Arial" w:cs="Arial"/>
          <w:color w:val="000000" w:themeColor="text1"/>
          <w:sz w:val="22"/>
          <w:szCs w:val="22"/>
        </w:rPr>
        <w:t>O Plenário do Conselho de Arquitetura e Urbanismo do Espírito Santo (CAU/ES), no uso da atribuição prevista no art. 29, XXII do Regimento Interno, aprovado pela Deliberação Plenária CAU/ES nº 121, de 21 de agosto de 2018, reunido ordinariamente, de forma online, para a 86ª Sessão Plenária Ordinária, realizada no dia 26 de maio de 2020, após análise do assunto em referência;</w:t>
      </w:r>
      <w:r w:rsidR="009B4D73" w:rsidRPr="00007D2F">
        <w:rPr>
          <w:rFonts w:ascii="Arial" w:hAnsi="Arial" w:cs="Arial"/>
          <w:color w:val="000000" w:themeColor="text1"/>
          <w:sz w:val="22"/>
          <w:szCs w:val="22"/>
        </w:rPr>
        <w:t xml:space="preserve"> e,</w:t>
      </w:r>
    </w:p>
    <w:p w14:paraId="21C1E4D1" w14:textId="77777777" w:rsidR="009B4D73" w:rsidRPr="00007D2F" w:rsidRDefault="009B4D73" w:rsidP="009B4D73">
      <w:pPr>
        <w:tabs>
          <w:tab w:val="left" w:pos="426"/>
          <w:tab w:val="right" w:pos="8789"/>
        </w:tabs>
        <w:autoSpaceDE w:val="0"/>
        <w:autoSpaceDN w:val="0"/>
        <w:adjustRightInd w:val="0"/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5C6F1D2" w14:textId="54B08263" w:rsidR="009B4D73" w:rsidRPr="00007D2F" w:rsidRDefault="00007D2F" w:rsidP="009B4D73">
      <w:pPr>
        <w:pStyle w:val="Default"/>
        <w:tabs>
          <w:tab w:val="right" w:pos="8080"/>
          <w:tab w:val="right" w:pos="8789"/>
        </w:tabs>
        <w:spacing w:line="276" w:lineRule="auto"/>
        <w:ind w:right="-567"/>
        <w:jc w:val="both"/>
        <w:rPr>
          <w:rFonts w:ascii="Arial" w:hAnsi="Arial" w:cs="Arial"/>
          <w:sz w:val="22"/>
          <w:szCs w:val="22"/>
        </w:rPr>
      </w:pPr>
      <w:r w:rsidRPr="00007D2F">
        <w:rPr>
          <w:rFonts w:ascii="Arial" w:hAnsi="Arial" w:cs="Arial"/>
          <w:sz w:val="22"/>
          <w:szCs w:val="22"/>
        </w:rPr>
        <w:t xml:space="preserve">Considerando a análise e a aprovação, por unanimidade, do Relatório de Gestão e prestação de contas do CAU/ES, referente ao exercício de 2019, pela Comissão de Planejamento, Finanças e Atos Normativos do CAU/ES (CPFA-CAU/ES) em </w:t>
      </w:r>
      <w:r w:rsidRPr="00BD0AFA">
        <w:rPr>
          <w:rFonts w:ascii="Arial" w:hAnsi="Arial" w:cs="Arial"/>
          <w:sz w:val="22"/>
          <w:szCs w:val="22"/>
        </w:rPr>
        <w:t xml:space="preserve">sua na </w:t>
      </w:r>
      <w:r w:rsidR="00BD0AFA" w:rsidRPr="00BD0AFA">
        <w:rPr>
          <w:rFonts w:ascii="Arial" w:hAnsi="Arial" w:cs="Arial"/>
          <w:sz w:val="22"/>
          <w:szCs w:val="22"/>
        </w:rPr>
        <w:t>71</w:t>
      </w:r>
      <w:r w:rsidRPr="00BD0AFA">
        <w:rPr>
          <w:rFonts w:ascii="Arial" w:hAnsi="Arial" w:cs="Arial"/>
          <w:sz w:val="22"/>
          <w:szCs w:val="22"/>
        </w:rPr>
        <w:t xml:space="preserve">ª Reunião Ordinária, por meio da Deliberação nº </w:t>
      </w:r>
      <w:r w:rsidR="00BD0AFA" w:rsidRPr="00BD0AFA">
        <w:rPr>
          <w:rFonts w:ascii="Arial" w:hAnsi="Arial" w:cs="Arial"/>
          <w:sz w:val="22"/>
          <w:szCs w:val="22"/>
        </w:rPr>
        <w:t>09</w:t>
      </w:r>
      <w:r w:rsidRPr="00BD0AFA">
        <w:rPr>
          <w:rFonts w:ascii="Arial" w:hAnsi="Arial" w:cs="Arial"/>
          <w:sz w:val="22"/>
          <w:szCs w:val="22"/>
        </w:rPr>
        <w:t xml:space="preserve">/2020, de </w:t>
      </w:r>
      <w:r w:rsidR="00BD0AFA" w:rsidRPr="00BD0AFA">
        <w:rPr>
          <w:rFonts w:ascii="Arial" w:hAnsi="Arial" w:cs="Arial"/>
          <w:sz w:val="22"/>
          <w:szCs w:val="22"/>
        </w:rPr>
        <w:t>19</w:t>
      </w:r>
      <w:r w:rsidRPr="00BD0AFA">
        <w:rPr>
          <w:rFonts w:ascii="Arial" w:hAnsi="Arial" w:cs="Arial"/>
          <w:sz w:val="22"/>
          <w:szCs w:val="22"/>
        </w:rPr>
        <w:t xml:space="preserve"> de </w:t>
      </w:r>
      <w:r w:rsidR="00BD0AFA" w:rsidRPr="00BD0AFA">
        <w:rPr>
          <w:rFonts w:ascii="Arial" w:hAnsi="Arial" w:cs="Arial"/>
          <w:sz w:val="22"/>
          <w:szCs w:val="22"/>
        </w:rPr>
        <w:t>maio</w:t>
      </w:r>
      <w:r w:rsidRPr="00BD0AFA">
        <w:rPr>
          <w:rFonts w:ascii="Arial" w:hAnsi="Arial" w:cs="Arial"/>
          <w:sz w:val="22"/>
          <w:szCs w:val="22"/>
        </w:rPr>
        <w:t xml:space="preserve"> de 2020.</w:t>
      </w:r>
    </w:p>
    <w:p w14:paraId="4C4B0D7F" w14:textId="77777777" w:rsidR="00007D2F" w:rsidRPr="00007D2F" w:rsidRDefault="00007D2F" w:rsidP="009B4D73">
      <w:pPr>
        <w:pStyle w:val="Default"/>
        <w:tabs>
          <w:tab w:val="right" w:pos="8080"/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C37F022" w14:textId="77777777" w:rsidR="009B4D73" w:rsidRPr="00007D2F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007D2F">
        <w:rPr>
          <w:rFonts w:ascii="Arial" w:hAnsi="Arial" w:cs="Arial"/>
          <w:b/>
          <w:bCs/>
          <w:color w:val="000000" w:themeColor="text1"/>
          <w:sz w:val="22"/>
          <w:szCs w:val="22"/>
        </w:rPr>
        <w:t>DELIBEROU:</w:t>
      </w:r>
    </w:p>
    <w:p w14:paraId="0904494F" w14:textId="77777777" w:rsidR="009B4D73" w:rsidRPr="00007D2F" w:rsidRDefault="009B4D73" w:rsidP="00970F6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47D000B" w14:textId="4AE1E8CB" w:rsidR="00970F61" w:rsidRPr="00007D2F" w:rsidRDefault="00970F61" w:rsidP="00007D2F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07D2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1. </w:t>
      </w:r>
      <w:r w:rsidR="0051379C" w:rsidRPr="00007D2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Aprovar </w:t>
      </w:r>
      <w:r w:rsidR="00007D2F" w:rsidRPr="00007D2F">
        <w:rPr>
          <w:rFonts w:ascii="Arial" w:hAnsi="Arial" w:cs="Arial"/>
          <w:bCs/>
          <w:color w:val="000000" w:themeColor="text1"/>
          <w:sz w:val="22"/>
          <w:szCs w:val="22"/>
        </w:rPr>
        <w:t>o Relatório de Gestão e Prestação de Contas do CAU/ES, referente ao exercício de 2019</w:t>
      </w:r>
      <w:r w:rsidRPr="00007D2F">
        <w:rPr>
          <w:rFonts w:ascii="Arial" w:hAnsi="Arial" w:cs="Arial"/>
          <w:bCs/>
          <w:color w:val="000000" w:themeColor="text1"/>
          <w:sz w:val="22"/>
          <w:szCs w:val="22"/>
        </w:rPr>
        <w:t>;</w:t>
      </w:r>
    </w:p>
    <w:p w14:paraId="4A775D25" w14:textId="77777777" w:rsidR="00970F61" w:rsidRPr="00007D2F" w:rsidRDefault="00970F61" w:rsidP="00587C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03D224A" w14:textId="77777777" w:rsidR="00587C20" w:rsidRPr="00007D2F" w:rsidRDefault="00587C20" w:rsidP="00587C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07D2F">
        <w:rPr>
          <w:rFonts w:ascii="Arial" w:hAnsi="Arial" w:cs="Arial"/>
          <w:b/>
          <w:bCs/>
          <w:color w:val="000000" w:themeColor="text1"/>
          <w:sz w:val="22"/>
          <w:szCs w:val="22"/>
        </w:rPr>
        <w:t>2.</w:t>
      </w:r>
      <w:r w:rsidRPr="00007D2F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007D2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Publicar </w:t>
      </w:r>
      <w:r w:rsidRPr="00007D2F">
        <w:rPr>
          <w:rFonts w:ascii="Arial" w:hAnsi="Arial" w:cs="Arial"/>
          <w:bCs/>
          <w:color w:val="000000" w:themeColor="text1"/>
          <w:sz w:val="22"/>
          <w:szCs w:val="22"/>
        </w:rPr>
        <w:t>esta deliberação no sítio eletrônico do CAU/ES;</w:t>
      </w:r>
    </w:p>
    <w:p w14:paraId="24596686" w14:textId="77777777" w:rsidR="009B4D73" w:rsidRPr="00007D2F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4BEDCE7" w14:textId="77777777" w:rsidR="009B4D73" w:rsidRPr="00007D2F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  <w:sz w:val="22"/>
          <w:szCs w:val="22"/>
        </w:rPr>
      </w:pPr>
      <w:r w:rsidRPr="00007D2F">
        <w:rPr>
          <w:rFonts w:ascii="Arial" w:hAnsi="Arial" w:cs="Arial"/>
          <w:color w:val="000000" w:themeColor="text1"/>
          <w:spacing w:val="6"/>
          <w:sz w:val="22"/>
          <w:szCs w:val="22"/>
        </w:rPr>
        <w:t>Esta Deliberação entra em vigor na data de sua publicação.</w:t>
      </w:r>
    </w:p>
    <w:p w14:paraId="792D4290" w14:textId="77777777" w:rsidR="009B4D73" w:rsidRPr="00007D2F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  <w:sz w:val="22"/>
          <w:szCs w:val="22"/>
        </w:rPr>
      </w:pPr>
    </w:p>
    <w:p w14:paraId="41BB7F22" w14:textId="6A3C4880" w:rsidR="001A14F3" w:rsidRPr="00007D2F" w:rsidRDefault="001A14F3" w:rsidP="001A14F3">
      <w:pPr>
        <w:rPr>
          <w:rFonts w:ascii="Arial" w:hAnsi="Arial" w:cs="Arial"/>
          <w:color w:val="000000" w:themeColor="text1"/>
          <w:sz w:val="22"/>
          <w:szCs w:val="22"/>
        </w:rPr>
      </w:pPr>
      <w:r w:rsidRPr="00007D2F">
        <w:rPr>
          <w:rFonts w:ascii="Arial" w:hAnsi="Arial" w:cs="Arial"/>
          <w:color w:val="000000" w:themeColor="text1"/>
          <w:spacing w:val="6"/>
          <w:sz w:val="22"/>
          <w:szCs w:val="22"/>
        </w:rPr>
        <w:t>Com 0</w:t>
      </w:r>
      <w:r w:rsidR="00C60591">
        <w:rPr>
          <w:rFonts w:ascii="Arial" w:hAnsi="Arial" w:cs="Arial"/>
          <w:color w:val="000000" w:themeColor="text1"/>
          <w:spacing w:val="6"/>
          <w:sz w:val="22"/>
          <w:szCs w:val="22"/>
        </w:rPr>
        <w:t>7</w:t>
      </w:r>
      <w:r w:rsidRPr="00007D2F">
        <w:rPr>
          <w:rFonts w:ascii="Arial" w:hAnsi="Arial" w:cs="Arial"/>
          <w:color w:val="000000" w:themeColor="text1"/>
          <w:spacing w:val="6"/>
          <w:sz w:val="22"/>
          <w:szCs w:val="22"/>
        </w:rPr>
        <w:t xml:space="preserve"> votos favoráveis</w:t>
      </w:r>
      <w:r w:rsidRPr="00007D2F">
        <w:rPr>
          <w:rFonts w:ascii="Arial" w:hAnsi="Arial" w:cs="Arial"/>
          <w:color w:val="000000" w:themeColor="text1"/>
          <w:sz w:val="22"/>
          <w:szCs w:val="22"/>
        </w:rPr>
        <w:t xml:space="preserve">; 00 votos contrários; 00 abstenções e </w:t>
      </w:r>
      <w:proofErr w:type="gramStart"/>
      <w:r w:rsidRPr="00007D2F">
        <w:rPr>
          <w:rFonts w:ascii="Arial" w:hAnsi="Arial" w:cs="Arial"/>
          <w:color w:val="000000" w:themeColor="text1"/>
          <w:sz w:val="22"/>
          <w:szCs w:val="22"/>
        </w:rPr>
        <w:t>0</w:t>
      </w:r>
      <w:r w:rsidR="00C60591">
        <w:rPr>
          <w:rFonts w:ascii="Arial" w:hAnsi="Arial" w:cs="Arial"/>
          <w:color w:val="000000" w:themeColor="text1"/>
          <w:sz w:val="22"/>
          <w:szCs w:val="22"/>
        </w:rPr>
        <w:t>1</w:t>
      </w:r>
      <w:r w:rsidRPr="00007D2F">
        <w:rPr>
          <w:rFonts w:ascii="Arial" w:hAnsi="Arial" w:cs="Arial"/>
          <w:color w:val="000000" w:themeColor="text1"/>
          <w:sz w:val="22"/>
          <w:szCs w:val="22"/>
        </w:rPr>
        <w:t xml:space="preserve"> ausência</w:t>
      </w:r>
      <w:proofErr w:type="gramEnd"/>
      <w:r w:rsidRPr="00007D2F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109254D" w14:textId="77777777" w:rsidR="001A14F3" w:rsidRPr="00007D2F" w:rsidRDefault="001A14F3" w:rsidP="001A14F3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6E8CEAA" w14:textId="77777777" w:rsidR="001A14F3" w:rsidRPr="00007D2F" w:rsidRDefault="001A14F3" w:rsidP="001A14F3">
      <w:pPr>
        <w:rPr>
          <w:rFonts w:ascii="Arial" w:hAnsi="Arial" w:cs="Arial"/>
          <w:sz w:val="22"/>
          <w:szCs w:val="22"/>
        </w:rPr>
      </w:pPr>
    </w:p>
    <w:p w14:paraId="22879CF6" w14:textId="77777777" w:rsidR="005332C7" w:rsidRPr="00833FEA" w:rsidRDefault="005332C7" w:rsidP="005332C7">
      <w:pPr>
        <w:jc w:val="right"/>
        <w:rPr>
          <w:rFonts w:ascii="Arial" w:hAnsi="Arial" w:cs="Arial"/>
          <w:sz w:val="22"/>
          <w:szCs w:val="22"/>
        </w:rPr>
      </w:pPr>
      <w:r w:rsidRPr="00833FEA">
        <w:rPr>
          <w:rFonts w:ascii="Arial" w:hAnsi="Arial" w:cs="Arial"/>
          <w:sz w:val="22"/>
          <w:szCs w:val="22"/>
        </w:rPr>
        <w:t xml:space="preserve">Vitória/ES, </w:t>
      </w:r>
      <w:r w:rsidRPr="00833FEA">
        <w:rPr>
          <w:rFonts w:ascii="Arial" w:hAnsi="Arial" w:cs="Arial"/>
          <w:color w:val="000000" w:themeColor="text1"/>
          <w:sz w:val="22"/>
          <w:szCs w:val="22"/>
        </w:rPr>
        <w:t>2</w:t>
      </w:r>
      <w:r>
        <w:rPr>
          <w:rFonts w:ascii="Arial" w:hAnsi="Arial" w:cs="Arial"/>
          <w:color w:val="000000" w:themeColor="text1"/>
          <w:sz w:val="22"/>
          <w:szCs w:val="22"/>
        </w:rPr>
        <w:t>6</w:t>
      </w:r>
      <w:r w:rsidRPr="00833FEA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>
        <w:rPr>
          <w:rFonts w:ascii="Arial" w:hAnsi="Arial" w:cs="Arial"/>
          <w:color w:val="000000" w:themeColor="text1"/>
          <w:sz w:val="22"/>
          <w:szCs w:val="22"/>
        </w:rPr>
        <w:t>maio</w:t>
      </w:r>
      <w:r w:rsidRPr="00833FEA">
        <w:rPr>
          <w:rFonts w:ascii="Arial" w:hAnsi="Arial" w:cs="Arial"/>
          <w:color w:val="000000" w:themeColor="text1"/>
          <w:sz w:val="22"/>
          <w:szCs w:val="22"/>
        </w:rPr>
        <w:t xml:space="preserve"> de 2020</w:t>
      </w:r>
      <w:r w:rsidRPr="00833FEA">
        <w:rPr>
          <w:rFonts w:ascii="Arial" w:hAnsi="Arial" w:cs="Arial"/>
          <w:sz w:val="22"/>
          <w:szCs w:val="22"/>
        </w:rPr>
        <w:t>.</w:t>
      </w:r>
    </w:p>
    <w:p w14:paraId="479D4A68" w14:textId="77777777" w:rsidR="005332C7" w:rsidRPr="00833FEA" w:rsidRDefault="005332C7" w:rsidP="005332C7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83C44BB" w14:textId="77777777" w:rsidR="005332C7" w:rsidRPr="00833FEA" w:rsidRDefault="005332C7" w:rsidP="005332C7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B25A8AE" w14:textId="77777777" w:rsidR="005332C7" w:rsidRPr="00833FEA" w:rsidRDefault="005332C7" w:rsidP="005332C7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EC4E0AC" w14:textId="77777777" w:rsidR="005332C7" w:rsidRPr="00833FEA" w:rsidRDefault="005332C7" w:rsidP="005332C7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833FEA">
        <w:rPr>
          <w:rFonts w:ascii="Arial" w:hAnsi="Arial" w:cs="Arial"/>
          <w:b/>
          <w:color w:val="000000" w:themeColor="text1"/>
          <w:sz w:val="22"/>
          <w:szCs w:val="22"/>
        </w:rPr>
        <w:t>_________________________________</w:t>
      </w:r>
    </w:p>
    <w:p w14:paraId="51EBE892" w14:textId="77777777" w:rsidR="005332C7" w:rsidRPr="00833FEA" w:rsidRDefault="005332C7" w:rsidP="005332C7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</w:pPr>
      <w:r w:rsidRPr="00833FEA">
        <w:rPr>
          <w:rFonts w:ascii="Arial" w:hAnsi="Arial" w:cs="Arial"/>
          <w:b/>
          <w:color w:val="000000" w:themeColor="text1"/>
          <w:sz w:val="22"/>
          <w:szCs w:val="22"/>
        </w:rPr>
        <w:t>LIANE BECACICI GOZZE DESTEFANI</w:t>
      </w:r>
    </w:p>
    <w:p w14:paraId="62460AD2" w14:textId="77777777" w:rsidR="005332C7" w:rsidRPr="00833FEA" w:rsidRDefault="005332C7" w:rsidP="005332C7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  <w:r w:rsidRPr="00833FEA">
        <w:rPr>
          <w:rFonts w:ascii="Arial" w:hAnsi="Arial" w:cs="Arial"/>
          <w:color w:val="000000" w:themeColor="text1"/>
          <w:sz w:val="22"/>
          <w:szCs w:val="22"/>
          <w:lang w:eastAsia="zh-CN"/>
        </w:rPr>
        <w:t>P</w:t>
      </w:r>
      <w:r w:rsidRPr="00833FEA"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  <w:t>residente do CAU/ES</w:t>
      </w:r>
    </w:p>
    <w:p w14:paraId="248AD951" w14:textId="77777777" w:rsidR="009B4D73" w:rsidRPr="00007D2F" w:rsidRDefault="009B4D73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7DBFC706" w14:textId="77777777" w:rsidR="00F13654" w:rsidRPr="00007D2F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41431FC6" w14:textId="77777777" w:rsidR="00F13654" w:rsidRPr="00007D2F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4726CCAA" w14:textId="77777777" w:rsidR="00F13654" w:rsidRPr="00007D2F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36867884" w14:textId="77777777" w:rsidR="00F13654" w:rsidRPr="00007D2F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5FCA22DD" w14:textId="77777777" w:rsidR="00F13654" w:rsidRPr="00007D2F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68A859FD" w14:textId="77777777" w:rsidR="00F13654" w:rsidRPr="00007D2F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1D9139B8" w14:textId="77777777" w:rsidR="00F13654" w:rsidRPr="00007D2F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67601684" w14:textId="77777777" w:rsidR="00F13654" w:rsidRPr="00007D2F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56C29091" w14:textId="77777777" w:rsidR="009B4D73" w:rsidRPr="00007D2F" w:rsidRDefault="009B4D73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6"/>
        <w:gridCol w:w="1066"/>
        <w:gridCol w:w="668"/>
        <w:gridCol w:w="802"/>
        <w:gridCol w:w="1242"/>
      </w:tblGrid>
      <w:tr w:rsidR="004F4625" w:rsidRPr="00007D2F" w14:paraId="4D1FDD97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0EDCF" w14:textId="687CB097" w:rsidR="004F4625" w:rsidRPr="00007D2F" w:rsidRDefault="001A14F3" w:rsidP="00F136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07D2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5332C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6</w:t>
            </w:r>
            <w:r w:rsidR="004F4625" w:rsidRPr="00007D2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ª SESSÃO PLENÁRIA ORDINÁRIA DO CAU/ES</w:t>
            </w:r>
          </w:p>
        </w:tc>
      </w:tr>
      <w:tr w:rsidR="004F4625" w:rsidRPr="00007D2F" w14:paraId="306BB6C9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4B6F5" w14:textId="77777777" w:rsidR="004F4625" w:rsidRPr="00007D2F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F4625" w:rsidRPr="00007D2F" w14:paraId="2EC624E1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0186F" w14:textId="77777777" w:rsidR="004F4625" w:rsidRPr="00007D2F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07D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Folha de Votação</w:t>
            </w:r>
          </w:p>
        </w:tc>
      </w:tr>
      <w:tr w:rsidR="004F4625" w:rsidRPr="00007D2F" w14:paraId="41302228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9B51" w14:textId="77777777" w:rsidR="004F4625" w:rsidRPr="00007D2F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F1278" w:rsidRPr="00007D2F" w14:paraId="29AA3F6C" w14:textId="77777777" w:rsidTr="001A14F3">
        <w:trPr>
          <w:trHeight w:val="315"/>
        </w:trPr>
        <w:tc>
          <w:tcPr>
            <w:tcW w:w="2828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B270E" w14:textId="77777777" w:rsidR="004F4625" w:rsidRPr="00007D2F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07D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Conselheiro</w:t>
            </w:r>
          </w:p>
        </w:tc>
        <w:tc>
          <w:tcPr>
            <w:tcW w:w="2172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3642B7" w14:textId="77777777" w:rsidR="004F4625" w:rsidRPr="00007D2F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07D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Votação</w:t>
            </w:r>
          </w:p>
        </w:tc>
      </w:tr>
      <w:tr w:rsidR="00CF1278" w:rsidRPr="00007D2F" w14:paraId="4DC7EAD5" w14:textId="77777777" w:rsidTr="001A14F3">
        <w:trPr>
          <w:trHeight w:val="315"/>
        </w:trPr>
        <w:tc>
          <w:tcPr>
            <w:tcW w:w="282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FDD04" w14:textId="77777777" w:rsidR="004F4625" w:rsidRPr="00007D2F" w:rsidRDefault="004F4625" w:rsidP="004E568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EA092" w14:textId="77777777" w:rsidR="004F4625" w:rsidRPr="00007D2F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07D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Sim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2CAC5" w14:textId="77777777" w:rsidR="004F4625" w:rsidRPr="00007D2F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07D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Não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CE38" w14:textId="77777777" w:rsidR="004F4625" w:rsidRPr="00007D2F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07D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Abst</w:t>
            </w:r>
            <w:proofErr w:type="spellEnd"/>
            <w:r w:rsidRPr="00007D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90E57" w14:textId="77777777" w:rsidR="004F4625" w:rsidRPr="00007D2F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07D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Ausência</w:t>
            </w:r>
          </w:p>
        </w:tc>
      </w:tr>
      <w:tr w:rsidR="001A14F3" w:rsidRPr="00007D2F" w14:paraId="6E72A642" w14:textId="77777777" w:rsidTr="001A14F3">
        <w:trPr>
          <w:trHeight w:val="300"/>
        </w:trPr>
        <w:tc>
          <w:tcPr>
            <w:tcW w:w="28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8D54F" w14:textId="07FB8923" w:rsidR="001A14F3" w:rsidRPr="00007D2F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7D2F">
              <w:rPr>
                <w:rFonts w:ascii="Arial" w:hAnsi="Arial" w:cs="Arial"/>
                <w:color w:val="000000"/>
                <w:sz w:val="22"/>
                <w:szCs w:val="22"/>
              </w:rPr>
              <w:t>Liane Becacici Gozze Destefani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BE8B3" w14:textId="57C8CB6C" w:rsidR="001A14F3" w:rsidRPr="00007D2F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7D2F">
              <w:rPr>
                <w:rFonts w:ascii="Arial" w:hAnsi="Arial" w:cs="Arial"/>
                <w:color w:val="000000"/>
                <w:sz w:val="22"/>
                <w:szCs w:val="22"/>
              </w:rPr>
              <w:t>----------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B134B" w14:textId="4D30C18E" w:rsidR="001A14F3" w:rsidRPr="00007D2F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7D2F">
              <w:rPr>
                <w:rFonts w:ascii="Arial" w:hAnsi="Arial" w:cs="Arial"/>
                <w:color w:val="000000"/>
                <w:sz w:val="22"/>
                <w:szCs w:val="22"/>
              </w:rPr>
              <w:t>----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FC5D1" w14:textId="627E3DD3" w:rsidR="001A14F3" w:rsidRPr="00007D2F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7D2F">
              <w:rPr>
                <w:rFonts w:ascii="Arial" w:hAnsi="Arial" w:cs="Arial"/>
                <w:color w:val="000000"/>
                <w:sz w:val="22"/>
                <w:szCs w:val="22"/>
              </w:rPr>
              <w:t>-----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4A4CA" w14:textId="2016AE4E" w:rsidR="001A14F3" w:rsidRPr="00007D2F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7D2F">
              <w:rPr>
                <w:rFonts w:ascii="Arial" w:hAnsi="Arial" w:cs="Arial"/>
                <w:color w:val="000000"/>
                <w:sz w:val="22"/>
                <w:szCs w:val="22"/>
              </w:rPr>
              <w:t>-------------</w:t>
            </w:r>
          </w:p>
        </w:tc>
      </w:tr>
      <w:tr w:rsidR="001A14F3" w:rsidRPr="00007D2F" w14:paraId="08DCD577" w14:textId="77777777" w:rsidTr="001A14F3">
        <w:trPr>
          <w:trHeight w:val="300"/>
        </w:trPr>
        <w:tc>
          <w:tcPr>
            <w:tcW w:w="28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119C1" w14:textId="2129BA55" w:rsidR="001A14F3" w:rsidRPr="00007D2F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7D2F">
              <w:rPr>
                <w:rFonts w:ascii="Arial" w:hAnsi="Arial" w:cs="Arial"/>
                <w:color w:val="000000"/>
                <w:sz w:val="22"/>
                <w:szCs w:val="22"/>
              </w:rPr>
              <w:t>Carolina Gumieri Pereira de Assis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5CA9F" w14:textId="662D971F" w:rsidR="001A14F3" w:rsidRPr="00007D2F" w:rsidRDefault="009A3FFA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AF081" w14:textId="77777777" w:rsidR="001A14F3" w:rsidRPr="00007D2F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96E4A" w14:textId="77777777" w:rsidR="001A14F3" w:rsidRPr="00007D2F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8D62A" w14:textId="77777777" w:rsidR="001A14F3" w:rsidRPr="00007D2F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14F3" w:rsidRPr="00007D2F" w14:paraId="6925E993" w14:textId="77777777" w:rsidTr="001A14F3">
        <w:trPr>
          <w:trHeight w:val="300"/>
        </w:trPr>
        <w:tc>
          <w:tcPr>
            <w:tcW w:w="28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5DF4B" w14:textId="58DE1A1B" w:rsidR="001A14F3" w:rsidRPr="00007D2F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7D2F">
              <w:rPr>
                <w:rFonts w:ascii="Arial" w:hAnsi="Arial" w:cs="Arial"/>
                <w:color w:val="000000"/>
                <w:sz w:val="22"/>
                <w:szCs w:val="22"/>
              </w:rPr>
              <w:t>Giedre Ezer da Silva Maia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40866" w14:textId="18A51F13" w:rsidR="001A14F3" w:rsidRPr="00007D2F" w:rsidRDefault="009A3FFA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32E30" w14:textId="77777777" w:rsidR="001A14F3" w:rsidRPr="00007D2F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FA7F3" w14:textId="77777777" w:rsidR="001A14F3" w:rsidRPr="00007D2F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AFE2E" w14:textId="77777777" w:rsidR="001A14F3" w:rsidRPr="00007D2F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14F3" w:rsidRPr="00007D2F" w14:paraId="7B9B229D" w14:textId="77777777" w:rsidTr="001A14F3">
        <w:trPr>
          <w:trHeight w:val="300"/>
        </w:trPr>
        <w:tc>
          <w:tcPr>
            <w:tcW w:w="28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E9573" w14:textId="5B9C65BC" w:rsidR="001A14F3" w:rsidRPr="00007D2F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07D2F">
              <w:rPr>
                <w:rFonts w:ascii="Arial" w:hAnsi="Arial" w:cs="Arial"/>
                <w:color w:val="000000"/>
                <w:sz w:val="22"/>
                <w:szCs w:val="22"/>
              </w:rPr>
              <w:t>Pollyana</w:t>
            </w:r>
            <w:proofErr w:type="spellEnd"/>
            <w:r w:rsidRPr="00007D2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7D2F">
              <w:rPr>
                <w:rFonts w:ascii="Arial" w:hAnsi="Arial" w:cs="Arial"/>
                <w:color w:val="000000"/>
                <w:sz w:val="22"/>
                <w:szCs w:val="22"/>
              </w:rPr>
              <w:t>Dipré</w:t>
            </w:r>
            <w:proofErr w:type="spellEnd"/>
            <w:r w:rsidRPr="00007D2F">
              <w:rPr>
                <w:rFonts w:ascii="Arial" w:hAnsi="Arial" w:cs="Arial"/>
                <w:color w:val="000000"/>
                <w:sz w:val="22"/>
                <w:szCs w:val="22"/>
              </w:rPr>
              <w:t xml:space="preserve"> Meneghelli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84FF2" w14:textId="6286B856" w:rsidR="001A14F3" w:rsidRPr="00007D2F" w:rsidRDefault="009A3FFA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FB16F" w14:textId="77777777" w:rsidR="001A14F3" w:rsidRPr="00007D2F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6C3D9" w14:textId="77777777" w:rsidR="001A14F3" w:rsidRPr="00007D2F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40B1D" w14:textId="77777777" w:rsidR="001A14F3" w:rsidRPr="00007D2F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14F3" w:rsidRPr="00007D2F" w14:paraId="18A33879" w14:textId="77777777" w:rsidTr="001A14F3">
        <w:trPr>
          <w:trHeight w:val="300"/>
        </w:trPr>
        <w:tc>
          <w:tcPr>
            <w:tcW w:w="28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BD208" w14:textId="19F7B4AA" w:rsidR="001A14F3" w:rsidRPr="00007D2F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7D2F">
              <w:rPr>
                <w:rFonts w:ascii="Arial" w:hAnsi="Arial" w:cs="Arial"/>
                <w:color w:val="000000"/>
                <w:sz w:val="22"/>
                <w:szCs w:val="22"/>
              </w:rPr>
              <w:t>Joao Marcelo de Souza Moreira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52D16" w14:textId="6964DECE" w:rsidR="001A14F3" w:rsidRPr="00007D2F" w:rsidRDefault="009A3FFA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F76F6" w14:textId="77777777" w:rsidR="001A14F3" w:rsidRPr="00007D2F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3B0A2" w14:textId="77777777" w:rsidR="001A14F3" w:rsidRPr="00007D2F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BF497" w14:textId="3AB3579B" w:rsidR="001A14F3" w:rsidRPr="00007D2F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14F3" w:rsidRPr="00007D2F" w14:paraId="13741FAC" w14:textId="77777777" w:rsidTr="001A14F3">
        <w:trPr>
          <w:trHeight w:val="300"/>
        </w:trPr>
        <w:tc>
          <w:tcPr>
            <w:tcW w:w="28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A37EC" w14:textId="4EDAAFA7" w:rsidR="001A14F3" w:rsidRPr="00007D2F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7D2F">
              <w:rPr>
                <w:rFonts w:ascii="Arial" w:hAnsi="Arial" w:cs="Arial"/>
                <w:color w:val="000000"/>
                <w:sz w:val="22"/>
                <w:szCs w:val="22"/>
              </w:rPr>
              <w:t>Daniela de Souza Caser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03AE4" w14:textId="0C1287DC" w:rsidR="001A14F3" w:rsidRPr="00007D2F" w:rsidRDefault="009A3FFA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014B8" w14:textId="77777777" w:rsidR="001A14F3" w:rsidRPr="00007D2F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7B328" w14:textId="77777777" w:rsidR="001A14F3" w:rsidRPr="00007D2F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0D6FA" w14:textId="77777777" w:rsidR="001A14F3" w:rsidRPr="00007D2F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14F3" w:rsidRPr="00007D2F" w14:paraId="4B4529D0" w14:textId="77777777" w:rsidTr="001A14F3">
        <w:trPr>
          <w:trHeight w:val="300"/>
        </w:trPr>
        <w:tc>
          <w:tcPr>
            <w:tcW w:w="28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FBDB5" w14:textId="369187F7" w:rsidR="001A14F3" w:rsidRPr="00007D2F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7D2F">
              <w:rPr>
                <w:rFonts w:ascii="Arial" w:hAnsi="Arial" w:cs="Arial"/>
                <w:color w:val="000000"/>
                <w:sz w:val="22"/>
                <w:szCs w:val="22"/>
              </w:rPr>
              <w:t xml:space="preserve">Emílio </w:t>
            </w:r>
            <w:proofErr w:type="spellStart"/>
            <w:r w:rsidRPr="00007D2F">
              <w:rPr>
                <w:rFonts w:ascii="Arial" w:hAnsi="Arial" w:cs="Arial"/>
                <w:color w:val="000000"/>
                <w:sz w:val="22"/>
                <w:szCs w:val="22"/>
              </w:rPr>
              <w:t>Caliman</w:t>
            </w:r>
            <w:proofErr w:type="spellEnd"/>
            <w:r w:rsidRPr="00007D2F">
              <w:rPr>
                <w:rFonts w:ascii="Arial" w:hAnsi="Arial" w:cs="Arial"/>
                <w:color w:val="000000"/>
                <w:sz w:val="22"/>
                <w:szCs w:val="22"/>
              </w:rPr>
              <w:t xml:space="preserve"> Terra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DB9BF" w14:textId="5D52009F" w:rsidR="001A14F3" w:rsidRPr="00007D2F" w:rsidRDefault="009A3FFA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BAAEE" w14:textId="77777777" w:rsidR="001A14F3" w:rsidRPr="00007D2F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93E6F" w14:textId="77777777" w:rsidR="001A14F3" w:rsidRPr="00007D2F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CF73A" w14:textId="2D763C8F" w:rsidR="001A14F3" w:rsidRPr="00007D2F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14F3" w:rsidRPr="00007D2F" w14:paraId="41650B72" w14:textId="77777777" w:rsidTr="001A14F3">
        <w:trPr>
          <w:trHeight w:val="300"/>
        </w:trPr>
        <w:tc>
          <w:tcPr>
            <w:tcW w:w="28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5FF2F" w14:textId="0819D099" w:rsidR="001A14F3" w:rsidRPr="00007D2F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7D2F">
              <w:rPr>
                <w:rFonts w:ascii="Arial" w:hAnsi="Arial" w:cs="Arial"/>
                <w:color w:val="000000"/>
                <w:sz w:val="22"/>
                <w:szCs w:val="22"/>
              </w:rPr>
              <w:t>Eliomar Venancio de Souza Filho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B8897" w14:textId="25B64DB6" w:rsidR="001A14F3" w:rsidRPr="00007D2F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3CC85" w14:textId="77777777" w:rsidR="001A14F3" w:rsidRPr="00007D2F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9BE9E" w14:textId="77777777" w:rsidR="001A14F3" w:rsidRPr="00007D2F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28500" w14:textId="5DD01894" w:rsidR="001A14F3" w:rsidRPr="00007D2F" w:rsidRDefault="00C60591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</w:tr>
      <w:tr w:rsidR="001A14F3" w:rsidRPr="00007D2F" w14:paraId="63DC8256" w14:textId="77777777" w:rsidTr="001A14F3">
        <w:trPr>
          <w:trHeight w:val="300"/>
        </w:trPr>
        <w:tc>
          <w:tcPr>
            <w:tcW w:w="28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6B415" w14:textId="61642418" w:rsidR="001A14F3" w:rsidRPr="00007D2F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7D2F">
              <w:rPr>
                <w:rFonts w:ascii="Arial" w:hAnsi="Arial" w:cs="Arial"/>
                <w:color w:val="000000"/>
                <w:sz w:val="22"/>
                <w:szCs w:val="22"/>
              </w:rPr>
              <w:t>Maria Alice Barreto Marins Rampinelli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75B4C" w14:textId="248D60D7" w:rsidR="001A14F3" w:rsidRPr="00007D2F" w:rsidRDefault="009A3FFA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6725C" w14:textId="77777777" w:rsidR="001A14F3" w:rsidRPr="00007D2F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E2816" w14:textId="77777777" w:rsidR="001A14F3" w:rsidRPr="00007D2F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4A6B6" w14:textId="77777777" w:rsidR="001A14F3" w:rsidRPr="00007D2F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14F3" w:rsidRPr="00007D2F" w14:paraId="0C84B5C7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825B" w14:textId="77777777" w:rsidR="001A14F3" w:rsidRPr="00007D2F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14F3" w:rsidRPr="00007D2F" w14:paraId="24418D51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3E54A1" w14:textId="77777777" w:rsidR="001A14F3" w:rsidRPr="00007D2F" w:rsidRDefault="001A14F3" w:rsidP="001A14F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07D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Histórico de Votação</w:t>
            </w:r>
            <w:r w:rsidRPr="00007D2F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1A14F3" w:rsidRPr="00007D2F" w14:paraId="33337AF6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D71454" w14:textId="77777777" w:rsidR="001A14F3" w:rsidRPr="00007D2F" w:rsidRDefault="001A14F3" w:rsidP="001A14F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7D2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A14F3" w:rsidRPr="00007D2F" w14:paraId="15C89615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00FBCC" w14:textId="24309280" w:rsidR="001A14F3" w:rsidRPr="00007D2F" w:rsidRDefault="001A14F3" w:rsidP="001A14F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07D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Reunião Plenária Ordinária Nº</w:t>
            </w:r>
            <w:r w:rsidRPr="00007D2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08</w:t>
            </w:r>
            <w:r w:rsidR="005332C7"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</w:tr>
      <w:tr w:rsidR="001A14F3" w:rsidRPr="00007D2F" w14:paraId="6527B9C6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32565B" w14:textId="77777777" w:rsidR="001A14F3" w:rsidRPr="00007D2F" w:rsidRDefault="001A14F3" w:rsidP="001A14F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7D2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A14F3" w:rsidRPr="00007D2F" w14:paraId="107BE51A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0EBD2B" w14:textId="1FD20C94" w:rsidR="001A14F3" w:rsidRPr="00007D2F" w:rsidRDefault="001A14F3" w:rsidP="001A14F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07D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</w:t>
            </w:r>
            <w:r w:rsidRPr="00007D2F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="005332C7">
              <w:rPr>
                <w:rFonts w:ascii="Arial" w:hAnsi="Arial" w:cs="Arial"/>
                <w:color w:val="000000"/>
                <w:sz w:val="22"/>
                <w:szCs w:val="22"/>
              </w:rPr>
              <w:t>26/05</w:t>
            </w:r>
            <w:r w:rsidR="005332C7" w:rsidRPr="00833FEA">
              <w:rPr>
                <w:rFonts w:ascii="Arial" w:hAnsi="Arial" w:cs="Arial"/>
                <w:color w:val="000000"/>
                <w:sz w:val="22"/>
                <w:szCs w:val="22"/>
              </w:rPr>
              <w:t>/2020</w:t>
            </w:r>
          </w:p>
        </w:tc>
      </w:tr>
      <w:tr w:rsidR="001A14F3" w:rsidRPr="00007D2F" w14:paraId="2E49CFF0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10DF0C" w14:textId="77777777" w:rsidR="001A14F3" w:rsidRPr="00007D2F" w:rsidRDefault="001A14F3" w:rsidP="001A14F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7D2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A14F3" w:rsidRPr="00007D2F" w14:paraId="7FD5E663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BAF856" w14:textId="0EA727E5" w:rsidR="001A14F3" w:rsidRPr="00007D2F" w:rsidRDefault="001A14F3" w:rsidP="001A14F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07D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Matéria em votação</w:t>
            </w:r>
            <w:r w:rsidRPr="00007D2F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="00007D2F" w:rsidRPr="00007D2F">
              <w:rPr>
                <w:rFonts w:ascii="Arial" w:hAnsi="Arial" w:cs="Arial"/>
                <w:sz w:val="22"/>
                <w:szCs w:val="22"/>
              </w:rPr>
              <w:t>Aprovação do Relatório de Gestão e prestação de contas do CAU/ES, referente ao exercício de 2019</w:t>
            </w:r>
            <w:r w:rsidRPr="00007D2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1A14F3" w:rsidRPr="00007D2F" w14:paraId="783DE82D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F45A6D" w14:textId="77777777" w:rsidR="001A14F3" w:rsidRPr="00007D2F" w:rsidRDefault="001A14F3" w:rsidP="001A14F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7D2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A14F3" w:rsidRPr="00007D2F" w14:paraId="152B77F9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010BB7" w14:textId="77777777" w:rsidR="001A14F3" w:rsidRPr="00007D2F" w:rsidRDefault="001A14F3" w:rsidP="001A14F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07D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Resultado da votação</w:t>
            </w:r>
            <w:r w:rsidRPr="00007D2F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1A14F3" w:rsidRPr="00007D2F" w14:paraId="6B1C0237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A6551D" w14:textId="613F0CDF" w:rsidR="001A14F3" w:rsidRPr="00007D2F" w:rsidRDefault="001A14F3" w:rsidP="00C6059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07D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Sim </w:t>
            </w:r>
            <w:proofErr w:type="gramStart"/>
            <w:r w:rsidRPr="00007D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(  </w:t>
            </w:r>
            <w:r w:rsidR="00C605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  <w:proofErr w:type="gramEnd"/>
            <w:r w:rsidRPr="00007D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)   Não (  0  )   Abstenções (  0  )   Ausências (  </w:t>
            </w:r>
            <w:r w:rsidR="00C605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bookmarkStart w:id="0" w:name="_GoBack"/>
            <w:bookmarkEnd w:id="0"/>
            <w:r w:rsidRPr="00007D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)   Total ( 8 )</w:t>
            </w:r>
          </w:p>
        </w:tc>
      </w:tr>
      <w:tr w:rsidR="001A14F3" w:rsidRPr="00007D2F" w14:paraId="58D0EA5C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8DD92A" w14:textId="77777777" w:rsidR="001A14F3" w:rsidRPr="00007D2F" w:rsidRDefault="001A14F3" w:rsidP="001A14F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A14F3" w:rsidRPr="00007D2F" w14:paraId="7A718276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BBBDE9" w14:textId="77777777" w:rsidR="001A14F3" w:rsidRPr="00007D2F" w:rsidRDefault="001A14F3" w:rsidP="001A14F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07D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Ocorrências: </w:t>
            </w:r>
          </w:p>
        </w:tc>
      </w:tr>
      <w:tr w:rsidR="001A14F3" w:rsidRPr="00007D2F" w14:paraId="6F3FE0C4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A6DB81" w14:textId="77777777" w:rsidR="001A14F3" w:rsidRPr="00007D2F" w:rsidRDefault="001A14F3" w:rsidP="001A14F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A14F3" w:rsidRPr="00007D2F" w14:paraId="63F6D7FA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9EB79E" w14:textId="77777777" w:rsidR="001A14F3" w:rsidRPr="00007D2F" w:rsidRDefault="001A14F3" w:rsidP="001A14F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A14F3" w:rsidRPr="00007D2F" w14:paraId="18CE18E7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C878C7" w14:textId="77777777" w:rsidR="001A14F3" w:rsidRPr="00007D2F" w:rsidRDefault="001A14F3" w:rsidP="001A14F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07D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Secretário: </w:t>
            </w:r>
            <w:r w:rsidRPr="00007D2F">
              <w:rPr>
                <w:rFonts w:ascii="Arial" w:hAnsi="Arial" w:cs="Arial"/>
                <w:color w:val="000000"/>
                <w:sz w:val="22"/>
                <w:szCs w:val="22"/>
              </w:rPr>
              <w:t>Alan Marcel Braga da Silva Melo</w:t>
            </w:r>
          </w:p>
        </w:tc>
      </w:tr>
      <w:tr w:rsidR="001A14F3" w:rsidRPr="00007D2F" w14:paraId="0ABE7AA9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9E08A5" w14:textId="77777777" w:rsidR="001A14F3" w:rsidRPr="00007D2F" w:rsidRDefault="001A14F3" w:rsidP="001A14F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07D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A14F3" w:rsidRPr="00007D2F" w14:paraId="32DE308C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745B45" w14:textId="77777777" w:rsidR="001A14F3" w:rsidRPr="00007D2F" w:rsidRDefault="001A14F3" w:rsidP="001A14F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07D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A14F3" w:rsidRPr="00007D2F" w14:paraId="43383672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F93378" w14:textId="77777777" w:rsidR="001A14F3" w:rsidRPr="00007D2F" w:rsidRDefault="001A14F3" w:rsidP="001A14F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07D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A14F3" w:rsidRPr="00007D2F" w14:paraId="75B05C75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8D8190" w14:textId="77777777" w:rsidR="001A14F3" w:rsidRPr="00007D2F" w:rsidRDefault="001A14F3" w:rsidP="001A14F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07D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A14F3" w:rsidRPr="00007D2F" w14:paraId="1C596A13" w14:textId="77777777" w:rsidTr="004E5687">
        <w:trPr>
          <w:trHeight w:val="33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D7EAF8" w14:textId="77777777" w:rsidR="001A14F3" w:rsidRPr="00007D2F" w:rsidRDefault="001A14F3" w:rsidP="001A14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7D2F">
              <w:rPr>
                <w:rFonts w:ascii="Arial" w:hAnsi="Arial" w:cs="Arial"/>
                <w:b/>
                <w:sz w:val="22"/>
                <w:szCs w:val="22"/>
              </w:rPr>
              <w:t>Condutor dos Trabalhos</w:t>
            </w:r>
            <w:r w:rsidRPr="00007D2F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007D2F">
              <w:rPr>
                <w:rFonts w:ascii="Arial" w:hAnsi="Arial" w:cs="Arial"/>
                <w:b/>
                <w:sz w:val="22"/>
                <w:szCs w:val="22"/>
              </w:rPr>
              <w:t>Presidente): LIANE BECACICI GOZZE DESTEFANI</w:t>
            </w:r>
          </w:p>
          <w:p w14:paraId="3B5DE650" w14:textId="77777777" w:rsidR="001A14F3" w:rsidRPr="00007D2F" w:rsidRDefault="001A14F3" w:rsidP="001A14F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471AAB" w14:textId="77777777" w:rsidR="009B4D73" w:rsidRPr="00007D2F" w:rsidRDefault="009B4D73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sectPr w:rsidR="009B4D73" w:rsidRPr="00007D2F" w:rsidSect="00CB7B51">
      <w:headerReference w:type="default" r:id="rId11"/>
      <w:footerReference w:type="default" r:id="rId12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4E945" w14:textId="77777777" w:rsidR="00870F25" w:rsidRDefault="00870F25" w:rsidP="002D55E6">
      <w:r>
        <w:separator/>
      </w:r>
    </w:p>
  </w:endnote>
  <w:endnote w:type="continuationSeparator" w:id="0">
    <w:p w14:paraId="56E38D41" w14:textId="77777777" w:rsidR="00870F25" w:rsidRDefault="00870F25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CB8E2" w14:textId="77777777" w:rsidR="007B57A8" w:rsidRPr="0059239D" w:rsidRDefault="007B57A8">
    <w:pPr>
      <w:pStyle w:val="Rodap"/>
      <w:jc w:val="right"/>
      <w:rPr>
        <w:rFonts w:ascii="Arial" w:hAnsi="Arial" w:cs="Arial"/>
        <w:sz w:val="16"/>
        <w:szCs w:val="16"/>
      </w:rPr>
    </w:pPr>
  </w:p>
  <w:p w14:paraId="40CDB5B4" w14:textId="77777777" w:rsidR="007B57A8" w:rsidRDefault="007B57A8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F772D" w14:textId="77777777" w:rsidR="00870F25" w:rsidRDefault="00870F25" w:rsidP="002D55E6">
      <w:r>
        <w:separator/>
      </w:r>
    </w:p>
  </w:footnote>
  <w:footnote w:type="continuationSeparator" w:id="0">
    <w:p w14:paraId="212BDFF8" w14:textId="77777777" w:rsidR="00870F25" w:rsidRDefault="00870F25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7CC50" w14:textId="77777777" w:rsidR="00587C20" w:rsidRDefault="007B57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CCA365" wp14:editId="5BA51BA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2A3E3FA3"/>
    <w:multiLevelType w:val="hybridMultilevel"/>
    <w:tmpl w:val="26387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2482E"/>
    <w:multiLevelType w:val="hybridMultilevel"/>
    <w:tmpl w:val="B07AAE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4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5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4A4E64"/>
    <w:multiLevelType w:val="hybridMultilevel"/>
    <w:tmpl w:val="9998FBFA"/>
    <w:lvl w:ilvl="0" w:tplc="30B6163E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34"/>
  </w:num>
  <w:num w:numId="3">
    <w:abstractNumId w:val="6"/>
  </w:num>
  <w:num w:numId="4">
    <w:abstractNumId w:val="7"/>
  </w:num>
  <w:num w:numId="5">
    <w:abstractNumId w:val="0"/>
  </w:num>
  <w:num w:numId="6">
    <w:abstractNumId w:val="27"/>
  </w:num>
  <w:num w:numId="7">
    <w:abstractNumId w:val="20"/>
  </w:num>
  <w:num w:numId="8">
    <w:abstractNumId w:val="17"/>
  </w:num>
  <w:num w:numId="9">
    <w:abstractNumId w:val="31"/>
  </w:num>
  <w:num w:numId="10">
    <w:abstractNumId w:val="13"/>
  </w:num>
  <w:num w:numId="11">
    <w:abstractNumId w:val="23"/>
  </w:num>
  <w:num w:numId="12">
    <w:abstractNumId w:val="10"/>
  </w:num>
  <w:num w:numId="13">
    <w:abstractNumId w:val="2"/>
  </w:num>
  <w:num w:numId="14">
    <w:abstractNumId w:val="26"/>
  </w:num>
  <w:num w:numId="15">
    <w:abstractNumId w:val="8"/>
  </w:num>
  <w:num w:numId="16">
    <w:abstractNumId w:val="3"/>
  </w:num>
  <w:num w:numId="17">
    <w:abstractNumId w:val="37"/>
  </w:num>
  <w:num w:numId="18">
    <w:abstractNumId w:val="32"/>
  </w:num>
  <w:num w:numId="19">
    <w:abstractNumId w:val="28"/>
  </w:num>
  <w:num w:numId="20">
    <w:abstractNumId w:val="9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4"/>
  </w:num>
  <w:num w:numId="24">
    <w:abstractNumId w:val="29"/>
  </w:num>
  <w:num w:numId="25">
    <w:abstractNumId w:val="35"/>
  </w:num>
  <w:num w:numId="26">
    <w:abstractNumId w:val="4"/>
  </w:num>
  <w:num w:numId="27">
    <w:abstractNumId w:val="30"/>
  </w:num>
  <w:num w:numId="28">
    <w:abstractNumId w:val="5"/>
  </w:num>
  <w:num w:numId="29">
    <w:abstractNumId w:val="1"/>
  </w:num>
  <w:num w:numId="30">
    <w:abstractNumId w:val="22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5"/>
  </w:num>
  <w:num w:numId="32">
    <w:abstractNumId w:val="24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21"/>
    <w:lvlOverride w:ilvl="0">
      <w:startOverride w:val="1"/>
    </w:lvlOverride>
  </w:num>
  <w:num w:numId="36">
    <w:abstractNumId w:val="22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19"/>
  </w:num>
  <w:num w:numId="38">
    <w:abstractNumId w:val="16"/>
  </w:num>
  <w:num w:numId="39">
    <w:abstractNumId w:val="22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12"/>
  </w:num>
  <w:num w:numId="41">
    <w:abstractNumId w:val="11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07D2F"/>
    <w:rsid w:val="00015227"/>
    <w:rsid w:val="00016756"/>
    <w:rsid w:val="00023749"/>
    <w:rsid w:val="0002569B"/>
    <w:rsid w:val="00027DF4"/>
    <w:rsid w:val="000355A9"/>
    <w:rsid w:val="00036A2A"/>
    <w:rsid w:val="00051E45"/>
    <w:rsid w:val="000559C8"/>
    <w:rsid w:val="00071E8C"/>
    <w:rsid w:val="00072B01"/>
    <w:rsid w:val="00077A15"/>
    <w:rsid w:val="00082866"/>
    <w:rsid w:val="000854A7"/>
    <w:rsid w:val="00087CD1"/>
    <w:rsid w:val="0009034C"/>
    <w:rsid w:val="000959C0"/>
    <w:rsid w:val="000A53D9"/>
    <w:rsid w:val="000B1883"/>
    <w:rsid w:val="000B3B16"/>
    <w:rsid w:val="000B478A"/>
    <w:rsid w:val="001135CE"/>
    <w:rsid w:val="00115A1B"/>
    <w:rsid w:val="00116EC0"/>
    <w:rsid w:val="0012339B"/>
    <w:rsid w:val="00127A3D"/>
    <w:rsid w:val="0013200F"/>
    <w:rsid w:val="001325C9"/>
    <w:rsid w:val="00135199"/>
    <w:rsid w:val="00144312"/>
    <w:rsid w:val="001450C4"/>
    <w:rsid w:val="001473D6"/>
    <w:rsid w:val="0016471F"/>
    <w:rsid w:val="00166F03"/>
    <w:rsid w:val="00170CBF"/>
    <w:rsid w:val="00173360"/>
    <w:rsid w:val="00173891"/>
    <w:rsid w:val="00182BAF"/>
    <w:rsid w:val="001868C2"/>
    <w:rsid w:val="001922FA"/>
    <w:rsid w:val="0019461A"/>
    <w:rsid w:val="0019537C"/>
    <w:rsid w:val="001971CC"/>
    <w:rsid w:val="001A14F3"/>
    <w:rsid w:val="001A5350"/>
    <w:rsid w:val="001B313D"/>
    <w:rsid w:val="001C3509"/>
    <w:rsid w:val="001C4699"/>
    <w:rsid w:val="001D4FB6"/>
    <w:rsid w:val="001D58E6"/>
    <w:rsid w:val="001D773D"/>
    <w:rsid w:val="001E3A94"/>
    <w:rsid w:val="001E4254"/>
    <w:rsid w:val="001E7425"/>
    <w:rsid w:val="001F1851"/>
    <w:rsid w:val="001F33C0"/>
    <w:rsid w:val="001F5210"/>
    <w:rsid w:val="00202668"/>
    <w:rsid w:val="00205857"/>
    <w:rsid w:val="00205C79"/>
    <w:rsid w:val="002237AB"/>
    <w:rsid w:val="002321A9"/>
    <w:rsid w:val="002330B6"/>
    <w:rsid w:val="00236714"/>
    <w:rsid w:val="00242A5A"/>
    <w:rsid w:val="0024333D"/>
    <w:rsid w:val="00244A2B"/>
    <w:rsid w:val="0025282C"/>
    <w:rsid w:val="00274F0F"/>
    <w:rsid w:val="002758C0"/>
    <w:rsid w:val="00280EEE"/>
    <w:rsid w:val="00297065"/>
    <w:rsid w:val="002A0BE0"/>
    <w:rsid w:val="002A1AF7"/>
    <w:rsid w:val="002B4CE6"/>
    <w:rsid w:val="002C5FEA"/>
    <w:rsid w:val="002D55E6"/>
    <w:rsid w:val="002E02C7"/>
    <w:rsid w:val="002E61FE"/>
    <w:rsid w:val="00320E67"/>
    <w:rsid w:val="00322F6E"/>
    <w:rsid w:val="00324274"/>
    <w:rsid w:val="003246D0"/>
    <w:rsid w:val="00344E6C"/>
    <w:rsid w:val="00345D94"/>
    <w:rsid w:val="00346D95"/>
    <w:rsid w:val="00353530"/>
    <w:rsid w:val="00353988"/>
    <w:rsid w:val="0037719D"/>
    <w:rsid w:val="003812DC"/>
    <w:rsid w:val="00395506"/>
    <w:rsid w:val="003B110F"/>
    <w:rsid w:val="003B6B90"/>
    <w:rsid w:val="003B6DD1"/>
    <w:rsid w:val="003C5851"/>
    <w:rsid w:val="003D7F05"/>
    <w:rsid w:val="003F341E"/>
    <w:rsid w:val="00403753"/>
    <w:rsid w:val="00411368"/>
    <w:rsid w:val="00411F48"/>
    <w:rsid w:val="00416A7C"/>
    <w:rsid w:val="0042170E"/>
    <w:rsid w:val="00434154"/>
    <w:rsid w:val="004352F7"/>
    <w:rsid w:val="004523A6"/>
    <w:rsid w:val="00460A3C"/>
    <w:rsid w:val="00467128"/>
    <w:rsid w:val="004804B4"/>
    <w:rsid w:val="00482196"/>
    <w:rsid w:val="00487EF8"/>
    <w:rsid w:val="00491CB3"/>
    <w:rsid w:val="004C4603"/>
    <w:rsid w:val="004D0F86"/>
    <w:rsid w:val="004D30E7"/>
    <w:rsid w:val="004D61A2"/>
    <w:rsid w:val="004F2BDA"/>
    <w:rsid w:val="004F3631"/>
    <w:rsid w:val="004F4625"/>
    <w:rsid w:val="004F5603"/>
    <w:rsid w:val="00500650"/>
    <w:rsid w:val="0050181E"/>
    <w:rsid w:val="00512206"/>
    <w:rsid w:val="0051379C"/>
    <w:rsid w:val="00522E07"/>
    <w:rsid w:val="0053010B"/>
    <w:rsid w:val="005332C7"/>
    <w:rsid w:val="00555158"/>
    <w:rsid w:val="00562E8B"/>
    <w:rsid w:val="00587C20"/>
    <w:rsid w:val="00590D83"/>
    <w:rsid w:val="0059239D"/>
    <w:rsid w:val="005A3D33"/>
    <w:rsid w:val="005A3DEE"/>
    <w:rsid w:val="005A62F5"/>
    <w:rsid w:val="005A7AB5"/>
    <w:rsid w:val="005B6FD4"/>
    <w:rsid w:val="005C2D2F"/>
    <w:rsid w:val="005E006E"/>
    <w:rsid w:val="005E11EB"/>
    <w:rsid w:val="005E2384"/>
    <w:rsid w:val="005E603A"/>
    <w:rsid w:val="005F18D0"/>
    <w:rsid w:val="006007FD"/>
    <w:rsid w:val="006207D8"/>
    <w:rsid w:val="006300B6"/>
    <w:rsid w:val="00631762"/>
    <w:rsid w:val="00633ECA"/>
    <w:rsid w:val="00645557"/>
    <w:rsid w:val="00650774"/>
    <w:rsid w:val="00651D16"/>
    <w:rsid w:val="006520EC"/>
    <w:rsid w:val="006550D7"/>
    <w:rsid w:val="00656EA4"/>
    <w:rsid w:val="00664736"/>
    <w:rsid w:val="0068408C"/>
    <w:rsid w:val="00686283"/>
    <w:rsid w:val="00686AFB"/>
    <w:rsid w:val="006905E3"/>
    <w:rsid w:val="00692D25"/>
    <w:rsid w:val="0069362B"/>
    <w:rsid w:val="006A0201"/>
    <w:rsid w:val="006A5DB0"/>
    <w:rsid w:val="006A5E24"/>
    <w:rsid w:val="006B6501"/>
    <w:rsid w:val="006C4A65"/>
    <w:rsid w:val="006C4E6E"/>
    <w:rsid w:val="006D7627"/>
    <w:rsid w:val="006E3E80"/>
    <w:rsid w:val="007039DB"/>
    <w:rsid w:val="00705852"/>
    <w:rsid w:val="007069B6"/>
    <w:rsid w:val="00710969"/>
    <w:rsid w:val="0072334E"/>
    <w:rsid w:val="007251D1"/>
    <w:rsid w:val="007370D8"/>
    <w:rsid w:val="007417E8"/>
    <w:rsid w:val="007427AD"/>
    <w:rsid w:val="00746CCC"/>
    <w:rsid w:val="0075186B"/>
    <w:rsid w:val="00754C02"/>
    <w:rsid w:val="007564D9"/>
    <w:rsid w:val="00761020"/>
    <w:rsid w:val="007756D2"/>
    <w:rsid w:val="007A17F2"/>
    <w:rsid w:val="007A501E"/>
    <w:rsid w:val="007B2026"/>
    <w:rsid w:val="007B57A8"/>
    <w:rsid w:val="007C0C00"/>
    <w:rsid w:val="007D21CE"/>
    <w:rsid w:val="007D6B53"/>
    <w:rsid w:val="007E09A7"/>
    <w:rsid w:val="007E12E3"/>
    <w:rsid w:val="007E1E18"/>
    <w:rsid w:val="007F0C04"/>
    <w:rsid w:val="00800D59"/>
    <w:rsid w:val="00802F9C"/>
    <w:rsid w:val="0081422F"/>
    <w:rsid w:val="008154AE"/>
    <w:rsid w:val="00821D1D"/>
    <w:rsid w:val="00824F7E"/>
    <w:rsid w:val="00835C2A"/>
    <w:rsid w:val="00845FC7"/>
    <w:rsid w:val="00850CE7"/>
    <w:rsid w:val="00854FEE"/>
    <w:rsid w:val="00857294"/>
    <w:rsid w:val="0086164A"/>
    <w:rsid w:val="00865743"/>
    <w:rsid w:val="00870F25"/>
    <w:rsid w:val="008820B6"/>
    <w:rsid w:val="00890E49"/>
    <w:rsid w:val="00892895"/>
    <w:rsid w:val="0089305B"/>
    <w:rsid w:val="008B38C1"/>
    <w:rsid w:val="008C4D3E"/>
    <w:rsid w:val="008C643A"/>
    <w:rsid w:val="008E72BF"/>
    <w:rsid w:val="00901BD9"/>
    <w:rsid w:val="00920627"/>
    <w:rsid w:val="00933AB4"/>
    <w:rsid w:val="00935176"/>
    <w:rsid w:val="00942080"/>
    <w:rsid w:val="0094450C"/>
    <w:rsid w:val="00956D25"/>
    <w:rsid w:val="00960C4E"/>
    <w:rsid w:val="00970F61"/>
    <w:rsid w:val="0097556E"/>
    <w:rsid w:val="009948FC"/>
    <w:rsid w:val="009A2658"/>
    <w:rsid w:val="009A3FFA"/>
    <w:rsid w:val="009A78E8"/>
    <w:rsid w:val="009B0A1F"/>
    <w:rsid w:val="009B4D73"/>
    <w:rsid w:val="009C0E0E"/>
    <w:rsid w:val="009F6845"/>
    <w:rsid w:val="00A12575"/>
    <w:rsid w:val="00A218CE"/>
    <w:rsid w:val="00A253AE"/>
    <w:rsid w:val="00A30E60"/>
    <w:rsid w:val="00A335A1"/>
    <w:rsid w:val="00A37CB3"/>
    <w:rsid w:val="00A44713"/>
    <w:rsid w:val="00A5315B"/>
    <w:rsid w:val="00A53B7A"/>
    <w:rsid w:val="00A54472"/>
    <w:rsid w:val="00A6347F"/>
    <w:rsid w:val="00A728A9"/>
    <w:rsid w:val="00A73FE3"/>
    <w:rsid w:val="00A806B9"/>
    <w:rsid w:val="00A85DAB"/>
    <w:rsid w:val="00A87511"/>
    <w:rsid w:val="00AA005D"/>
    <w:rsid w:val="00AA075A"/>
    <w:rsid w:val="00AE16B3"/>
    <w:rsid w:val="00AE67A7"/>
    <w:rsid w:val="00AE767D"/>
    <w:rsid w:val="00AF0DEA"/>
    <w:rsid w:val="00AF42E9"/>
    <w:rsid w:val="00B01805"/>
    <w:rsid w:val="00B04645"/>
    <w:rsid w:val="00B15089"/>
    <w:rsid w:val="00B3161F"/>
    <w:rsid w:val="00B63229"/>
    <w:rsid w:val="00B71E3C"/>
    <w:rsid w:val="00B80F21"/>
    <w:rsid w:val="00B84755"/>
    <w:rsid w:val="00B847B4"/>
    <w:rsid w:val="00B91550"/>
    <w:rsid w:val="00B91B60"/>
    <w:rsid w:val="00BA6E84"/>
    <w:rsid w:val="00BB0E37"/>
    <w:rsid w:val="00BB5707"/>
    <w:rsid w:val="00BB6BE5"/>
    <w:rsid w:val="00BD0AFA"/>
    <w:rsid w:val="00BD14BE"/>
    <w:rsid w:val="00BD508B"/>
    <w:rsid w:val="00BD55CD"/>
    <w:rsid w:val="00C02E7E"/>
    <w:rsid w:val="00C13A81"/>
    <w:rsid w:val="00C1516B"/>
    <w:rsid w:val="00C24B71"/>
    <w:rsid w:val="00C252BB"/>
    <w:rsid w:val="00C3288F"/>
    <w:rsid w:val="00C32C7C"/>
    <w:rsid w:val="00C37B9F"/>
    <w:rsid w:val="00C41FFE"/>
    <w:rsid w:val="00C44FEB"/>
    <w:rsid w:val="00C50E16"/>
    <w:rsid w:val="00C52D75"/>
    <w:rsid w:val="00C60591"/>
    <w:rsid w:val="00C94BFB"/>
    <w:rsid w:val="00CA0505"/>
    <w:rsid w:val="00CA2ECA"/>
    <w:rsid w:val="00CA4027"/>
    <w:rsid w:val="00CA7597"/>
    <w:rsid w:val="00CB7997"/>
    <w:rsid w:val="00CB7B51"/>
    <w:rsid w:val="00CD3CE9"/>
    <w:rsid w:val="00CD4EB6"/>
    <w:rsid w:val="00CD7DB6"/>
    <w:rsid w:val="00CE0CAF"/>
    <w:rsid w:val="00CE34E3"/>
    <w:rsid w:val="00CF1278"/>
    <w:rsid w:val="00CF67C3"/>
    <w:rsid w:val="00D04871"/>
    <w:rsid w:val="00D07FA2"/>
    <w:rsid w:val="00D20D06"/>
    <w:rsid w:val="00D26AA0"/>
    <w:rsid w:val="00D34DE1"/>
    <w:rsid w:val="00D40F25"/>
    <w:rsid w:val="00D42A58"/>
    <w:rsid w:val="00D4502C"/>
    <w:rsid w:val="00D5156B"/>
    <w:rsid w:val="00D71ABF"/>
    <w:rsid w:val="00D73F18"/>
    <w:rsid w:val="00D82F11"/>
    <w:rsid w:val="00D942D4"/>
    <w:rsid w:val="00DA10E7"/>
    <w:rsid w:val="00DA74F3"/>
    <w:rsid w:val="00DB345E"/>
    <w:rsid w:val="00DC4034"/>
    <w:rsid w:val="00DC4B8C"/>
    <w:rsid w:val="00DC6100"/>
    <w:rsid w:val="00DD3F97"/>
    <w:rsid w:val="00DE3122"/>
    <w:rsid w:val="00DE4D5E"/>
    <w:rsid w:val="00DE7812"/>
    <w:rsid w:val="00E1466E"/>
    <w:rsid w:val="00E35968"/>
    <w:rsid w:val="00E42FF2"/>
    <w:rsid w:val="00E43305"/>
    <w:rsid w:val="00E450C7"/>
    <w:rsid w:val="00E50C1B"/>
    <w:rsid w:val="00E5159A"/>
    <w:rsid w:val="00E55E48"/>
    <w:rsid w:val="00E73230"/>
    <w:rsid w:val="00E8493F"/>
    <w:rsid w:val="00EA00F6"/>
    <w:rsid w:val="00EA29CE"/>
    <w:rsid w:val="00EA4084"/>
    <w:rsid w:val="00EA5C7A"/>
    <w:rsid w:val="00EB551E"/>
    <w:rsid w:val="00EB5BA1"/>
    <w:rsid w:val="00EE2E1D"/>
    <w:rsid w:val="00F05E18"/>
    <w:rsid w:val="00F13654"/>
    <w:rsid w:val="00F220E9"/>
    <w:rsid w:val="00F26CD9"/>
    <w:rsid w:val="00F32C65"/>
    <w:rsid w:val="00F4426F"/>
    <w:rsid w:val="00F448FC"/>
    <w:rsid w:val="00F50D78"/>
    <w:rsid w:val="00F5759E"/>
    <w:rsid w:val="00F70CD7"/>
    <w:rsid w:val="00F71718"/>
    <w:rsid w:val="00F752CE"/>
    <w:rsid w:val="00F77252"/>
    <w:rsid w:val="00F859F4"/>
    <w:rsid w:val="00F8790B"/>
    <w:rsid w:val="00F92E81"/>
    <w:rsid w:val="00F93038"/>
    <w:rsid w:val="00F94042"/>
    <w:rsid w:val="00FA1383"/>
    <w:rsid w:val="00FA4BAB"/>
    <w:rsid w:val="00FB0C1E"/>
    <w:rsid w:val="00FE2F28"/>
    <w:rsid w:val="00FE658E"/>
    <w:rsid w:val="00FF0EE7"/>
    <w:rsid w:val="00FF1290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F7788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0" ma:contentTypeDescription="Crie um novo documento." ma:contentTypeScope="" ma:versionID="82a88ed3c552acc4f899414923751e2a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0cdb75feda4032b765705340024b8b8f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D1B18-9163-48FE-8078-1CC596AF02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F304E3-2A8B-4FBA-BA9C-1C5DEF9E3E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AF39D1-6325-4F8D-894D-C238765FC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600AFF-2312-4B6D-940F-8EFE27C93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363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9</cp:revision>
  <cp:lastPrinted>2020-06-03T16:10:00Z</cp:lastPrinted>
  <dcterms:created xsi:type="dcterms:W3CDTF">2020-04-28T18:11:00Z</dcterms:created>
  <dcterms:modified xsi:type="dcterms:W3CDTF">2020-11-09T19:56:00Z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