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565E59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565E59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565E59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65E59"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565E59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565E59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565E59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65E59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565E59" w:rsidRDefault="00A01BF5" w:rsidP="004D2CDD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65E5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Alteração e </w:t>
            </w:r>
            <w:r w:rsidR="004D2CDD" w:rsidRPr="00565E59">
              <w:rPr>
                <w:rFonts w:ascii="Arial" w:hAnsi="Arial" w:cs="Arial"/>
                <w:b/>
                <w:sz w:val="22"/>
                <w:szCs w:val="22"/>
                <w:lang w:bidi="en-US"/>
              </w:rPr>
              <w:t>Inclusão de eventos no calendário oficial do CAUES.</w:t>
            </w:r>
          </w:p>
        </w:tc>
      </w:tr>
    </w:tbl>
    <w:p w:rsidR="00EA5C7A" w:rsidRPr="00565E59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565E59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565E59" w:rsidRDefault="00241A2C" w:rsidP="004D2CD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65E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DPOES N° 22</w:t>
            </w:r>
            <w:r w:rsidR="004D2CDD" w:rsidRPr="00565E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  <w:r w:rsidRPr="00565E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11 DE FEVEREIRO DE 2020</w:t>
            </w:r>
            <w:r w:rsidR="000B478A" w:rsidRPr="00565E5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Pr="00565E59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565E59" w:rsidRDefault="00A01BF5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65E59">
        <w:rPr>
          <w:rFonts w:ascii="Arial" w:hAnsi="Arial" w:cs="Arial"/>
          <w:b/>
          <w:color w:val="000000" w:themeColor="text1"/>
          <w:sz w:val="22"/>
          <w:szCs w:val="22"/>
        </w:rPr>
        <w:t>Altera e i</w:t>
      </w:r>
      <w:r w:rsidR="00173318" w:rsidRPr="00565E59">
        <w:rPr>
          <w:rFonts w:ascii="Arial" w:hAnsi="Arial" w:cs="Arial"/>
          <w:b/>
          <w:color w:val="000000" w:themeColor="text1"/>
          <w:sz w:val="22"/>
          <w:szCs w:val="22"/>
        </w:rPr>
        <w:t>nclui eventos no calendário oficial do CAUES</w:t>
      </w:r>
      <w:r w:rsidR="006A612A" w:rsidRPr="00565E5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565E59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565E59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 w:rsidRPr="00565E59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565E59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565E59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565E59">
        <w:rPr>
          <w:rFonts w:ascii="Arial" w:hAnsi="Arial" w:cs="Arial"/>
          <w:color w:val="000000" w:themeColor="text1"/>
          <w:sz w:val="22"/>
          <w:szCs w:val="22"/>
        </w:rPr>
        <w:t>I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4E011E" w:rsidRPr="00565E59">
        <w:rPr>
          <w:rFonts w:ascii="Arial" w:hAnsi="Arial" w:cs="Arial"/>
          <w:color w:val="000000" w:themeColor="text1"/>
          <w:sz w:val="22"/>
          <w:szCs w:val="22"/>
        </w:rPr>
        <w:t>14</w:t>
      </w:r>
      <w:r w:rsidR="00BF2CBB" w:rsidRPr="00565E59">
        <w:rPr>
          <w:rFonts w:ascii="Arial" w:hAnsi="Arial" w:cs="Arial"/>
          <w:color w:val="000000" w:themeColor="text1"/>
          <w:sz w:val="22"/>
          <w:szCs w:val="22"/>
        </w:rPr>
        <w:t xml:space="preserve">ª Sessão Plenária </w:t>
      </w:r>
      <w:r w:rsidR="004E011E" w:rsidRPr="00565E59">
        <w:rPr>
          <w:rFonts w:ascii="Arial" w:hAnsi="Arial" w:cs="Arial"/>
          <w:color w:val="000000" w:themeColor="text1"/>
          <w:sz w:val="22"/>
          <w:szCs w:val="22"/>
        </w:rPr>
        <w:t>Extrao</w:t>
      </w:r>
      <w:r w:rsidR="00BF2CBB" w:rsidRPr="00565E59">
        <w:rPr>
          <w:rFonts w:ascii="Arial" w:hAnsi="Arial" w:cs="Arial"/>
          <w:color w:val="000000" w:themeColor="text1"/>
          <w:sz w:val="22"/>
          <w:szCs w:val="22"/>
        </w:rPr>
        <w:t xml:space="preserve">rdinária, realizada no dia </w:t>
      </w:r>
      <w:r w:rsidR="004E011E" w:rsidRPr="00565E59">
        <w:rPr>
          <w:rFonts w:ascii="Arial" w:hAnsi="Arial" w:cs="Arial"/>
          <w:color w:val="000000" w:themeColor="text1"/>
          <w:sz w:val="22"/>
          <w:szCs w:val="22"/>
        </w:rPr>
        <w:t>11</w:t>
      </w:r>
      <w:r w:rsidR="00BF2CBB" w:rsidRPr="00565E5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E011E" w:rsidRPr="00565E59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="00BF2CBB" w:rsidRPr="00565E59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, após </w:t>
      </w:r>
      <w:r w:rsidR="00B908F0" w:rsidRPr="00565E59">
        <w:rPr>
          <w:rFonts w:ascii="Arial" w:hAnsi="Arial" w:cs="Arial"/>
          <w:color w:val="000000" w:themeColor="text1"/>
          <w:sz w:val="22"/>
          <w:szCs w:val="22"/>
        </w:rPr>
        <w:t xml:space="preserve">votação </w:t>
      </w:r>
      <w:r w:rsidR="00CB61B8" w:rsidRPr="00565E59">
        <w:rPr>
          <w:rFonts w:ascii="Arial" w:hAnsi="Arial" w:cs="Arial"/>
          <w:color w:val="000000" w:themeColor="text1"/>
          <w:sz w:val="22"/>
          <w:szCs w:val="22"/>
        </w:rPr>
        <w:t>do assunto em referência;</w:t>
      </w:r>
    </w:p>
    <w:p w:rsidR="00FF53D5" w:rsidRPr="00565E59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3318" w:rsidRPr="00565E59" w:rsidRDefault="00FF53D5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Considerando a deliberação </w:t>
      </w:r>
      <w:r w:rsidR="002B692F">
        <w:rPr>
          <w:rFonts w:ascii="Arial" w:hAnsi="Arial" w:cs="Arial"/>
          <w:color w:val="000000" w:themeColor="text1"/>
          <w:sz w:val="22"/>
          <w:szCs w:val="22"/>
        </w:rPr>
        <w:t xml:space="preserve">do Conselho Diretor </w:t>
      </w:r>
      <w:bookmarkStart w:id="0" w:name="_GoBack"/>
      <w:bookmarkEnd w:id="0"/>
      <w:r w:rsidRPr="00565E59">
        <w:rPr>
          <w:rFonts w:ascii="Arial" w:hAnsi="Arial" w:cs="Arial"/>
          <w:color w:val="000000" w:themeColor="text1"/>
          <w:sz w:val="22"/>
          <w:szCs w:val="22"/>
        </w:rPr>
        <w:t>nº 0</w:t>
      </w:r>
      <w:r w:rsidR="00D03CEA" w:rsidRPr="00565E59">
        <w:rPr>
          <w:rFonts w:ascii="Arial" w:hAnsi="Arial" w:cs="Arial"/>
          <w:color w:val="000000" w:themeColor="text1"/>
          <w:sz w:val="22"/>
          <w:szCs w:val="22"/>
        </w:rPr>
        <w:t>4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/2020, de 05 de fevereiro de 2020, que aprovou </w:t>
      </w:r>
      <w:r w:rsidR="00173318" w:rsidRPr="00565E59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A01BF5" w:rsidRPr="00565E59">
        <w:rPr>
          <w:rFonts w:ascii="Arial" w:hAnsi="Arial" w:cs="Arial"/>
          <w:color w:val="000000" w:themeColor="text1"/>
          <w:sz w:val="22"/>
          <w:szCs w:val="22"/>
        </w:rPr>
        <w:t xml:space="preserve">alteração e </w:t>
      </w:r>
      <w:r w:rsidR="00173318" w:rsidRPr="00565E59">
        <w:rPr>
          <w:rFonts w:ascii="Arial" w:hAnsi="Arial" w:cs="Arial"/>
          <w:color w:val="000000" w:themeColor="text1"/>
          <w:sz w:val="22"/>
          <w:szCs w:val="22"/>
        </w:rPr>
        <w:t>inc</w:t>
      </w:r>
      <w:r w:rsidR="00D4280C" w:rsidRPr="00565E59">
        <w:rPr>
          <w:rFonts w:ascii="Arial" w:hAnsi="Arial" w:cs="Arial"/>
          <w:color w:val="000000" w:themeColor="text1"/>
          <w:sz w:val="22"/>
          <w:szCs w:val="22"/>
        </w:rPr>
        <w:t>lusão de eventos no Calendário O</w:t>
      </w:r>
      <w:r w:rsidR="00173318" w:rsidRPr="00565E59">
        <w:rPr>
          <w:rFonts w:ascii="Arial" w:hAnsi="Arial" w:cs="Arial"/>
          <w:color w:val="000000" w:themeColor="text1"/>
          <w:sz w:val="22"/>
          <w:szCs w:val="22"/>
        </w:rPr>
        <w:t>ficial do CAU/ES;</w:t>
      </w:r>
    </w:p>
    <w:p w:rsidR="00173318" w:rsidRPr="00565E59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565E5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5E59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CB61B8" w:rsidRPr="00565E59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B61B8" w:rsidRPr="00565E59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1. </w:t>
      </w:r>
      <w:r w:rsidR="00161865"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Por</w:t>
      </w:r>
      <w:r w:rsidR="00D03CEA"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 </w:t>
      </w:r>
      <w:r w:rsidR="00D4280C"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APROVAR</w:t>
      </w:r>
      <w:r w:rsidR="00D4280C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D4280C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ab/>
        <w:t>a alteração e inclusão</w:t>
      </w:r>
      <w:r w:rsidR="007A76B2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000160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dos eventos abaixo </w:t>
      </w:r>
      <w:r w:rsidR="007A76B2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n</w:t>
      </w:r>
      <w:r w:rsidR="00173318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 Calendário oficial do </w:t>
      </w:r>
      <w:r w:rsidR="00000160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CAU/ES</w:t>
      </w:r>
      <w:r w:rsidR="00173318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:</w:t>
      </w:r>
    </w:p>
    <w:p w:rsidR="00CB61B8" w:rsidRPr="00565E59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247E31" w:rsidRPr="00565E59" w:rsidRDefault="00D4280C" w:rsidP="00143D43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Dia da Mulher</w:t>
      </w:r>
      <w:r w:rsidR="007A76B2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: </w:t>
      </w:r>
      <w:r w:rsidR="009B7D7B"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incluir</w:t>
      </w:r>
      <w:r w:rsidR="009B7D7B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homenagem em dia 05 de março;</w:t>
      </w:r>
    </w:p>
    <w:p w:rsidR="00247E31" w:rsidRPr="00565E59" w:rsidRDefault="00247E31" w:rsidP="00143D43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CPUA: </w:t>
      </w:r>
      <w:r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incluir</w:t>
      </w: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evento nos dias 04 e 05 de maio;</w:t>
      </w:r>
    </w:p>
    <w:p w:rsidR="00247E31" w:rsidRPr="00565E59" w:rsidRDefault="00247E31" w:rsidP="00143D43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proofErr w:type="spellStart"/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Athis</w:t>
      </w:r>
      <w:proofErr w:type="spellEnd"/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: </w:t>
      </w:r>
      <w:r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alterar</w:t>
      </w: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</w:t>
      </w:r>
      <w:r w:rsidR="00A01BF5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os dias</w:t>
      </w: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27 e 28 de abril para 13 e 14 de maio;</w:t>
      </w:r>
    </w:p>
    <w:p w:rsidR="00247E31" w:rsidRPr="00565E59" w:rsidRDefault="00247E31" w:rsidP="00143D43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Fórum de Arquitetos: </w:t>
      </w:r>
      <w:r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incluir</w:t>
      </w: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eventos em Cachoeiro (dia 04 de junho) e Colatina (09 de junho), </w:t>
      </w:r>
      <w:r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alterar</w:t>
      </w: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do dia 25 de junho para os dias 15 e 16 de junho o Fórum de Arquitetos em Vitória</w:t>
      </w:r>
      <w:r w:rsidR="00143D43"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;</w:t>
      </w:r>
    </w:p>
    <w:p w:rsidR="00143D43" w:rsidRPr="00565E59" w:rsidRDefault="00143D43" w:rsidP="00143D43">
      <w:pPr>
        <w:pStyle w:val="Default"/>
        <w:numPr>
          <w:ilvl w:val="0"/>
          <w:numId w:val="44"/>
        </w:numPr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Orientação de fiscalização: </w:t>
      </w:r>
      <w:r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incluir</w:t>
      </w:r>
      <w:r w:rsidRPr="00565E59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 xml:space="preserve"> o evento nos dias 13 e 14 de outubro.</w:t>
      </w:r>
    </w:p>
    <w:p w:rsidR="00E9772E" w:rsidRPr="00565E59" w:rsidRDefault="00E9772E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241A2C" w:rsidRPr="00565E59" w:rsidRDefault="00241A2C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65E59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2. Por </w:t>
      </w:r>
      <w:r w:rsidRPr="00565E5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565E59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:rsidR="00EB451F" w:rsidRPr="00565E59" w:rsidRDefault="00EB451F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EB451F" w:rsidRPr="00565E59" w:rsidRDefault="00EB451F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65E59">
        <w:rPr>
          <w:rFonts w:ascii="Arial" w:hAnsi="Arial" w:cs="Arial"/>
          <w:b/>
          <w:bCs/>
          <w:color w:val="000000" w:themeColor="text1"/>
          <w:sz w:val="22"/>
          <w:szCs w:val="22"/>
        </w:rPr>
        <w:t>3. Por enviar</w:t>
      </w:r>
      <w:r w:rsidRPr="00565E59">
        <w:rPr>
          <w:rFonts w:ascii="Arial" w:hAnsi="Arial" w:cs="Arial"/>
          <w:bCs/>
          <w:color w:val="000000" w:themeColor="text1"/>
          <w:sz w:val="22"/>
          <w:szCs w:val="22"/>
        </w:rPr>
        <w:t xml:space="preserve"> o 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>Calendário Oficial do CAU/ES em anexo aos conselheiros e à CEN-CAU/BR.</w:t>
      </w:r>
    </w:p>
    <w:p w:rsidR="00241A2C" w:rsidRPr="00565E59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41A2C" w:rsidRPr="00565E59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565E59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241A2C" w:rsidRPr="00565E59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241A2C" w:rsidRPr="00565E59" w:rsidRDefault="00241A2C" w:rsidP="00241A2C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565E5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565E59" w:rsidRPr="00565E59">
        <w:rPr>
          <w:rFonts w:ascii="Arial" w:hAnsi="Arial" w:cs="Arial"/>
          <w:color w:val="000000" w:themeColor="text1"/>
          <w:spacing w:val="6"/>
          <w:sz w:val="22"/>
          <w:szCs w:val="22"/>
        </w:rPr>
        <w:t>08 (oito)</w:t>
      </w:r>
      <w:r w:rsidRPr="00565E5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</w:t>
      </w:r>
      <w:r w:rsidR="00565E59" w:rsidRPr="00565E59">
        <w:rPr>
          <w:rFonts w:ascii="Arial" w:hAnsi="Arial" w:cs="Arial"/>
          <w:color w:val="000000" w:themeColor="text1"/>
          <w:spacing w:val="6"/>
          <w:sz w:val="22"/>
          <w:szCs w:val="22"/>
        </w:rPr>
        <w:t>a favor,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5E59" w:rsidRPr="00565E59">
        <w:rPr>
          <w:rFonts w:ascii="Arial" w:hAnsi="Arial" w:cs="Arial"/>
          <w:color w:val="000000" w:themeColor="text1"/>
          <w:sz w:val="22"/>
          <w:szCs w:val="22"/>
        </w:rPr>
        <w:t xml:space="preserve">nenhum 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voto contrário; </w:t>
      </w:r>
      <w:r w:rsidR="00565E59" w:rsidRPr="00565E59">
        <w:rPr>
          <w:rFonts w:ascii="Arial" w:hAnsi="Arial" w:cs="Arial"/>
          <w:color w:val="000000" w:themeColor="text1"/>
          <w:sz w:val="22"/>
          <w:szCs w:val="22"/>
        </w:rPr>
        <w:t>nenhuma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 abstenç</w:t>
      </w:r>
      <w:r w:rsidR="00565E59" w:rsidRPr="00565E59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 xml:space="preserve"> e </w:t>
      </w:r>
      <w:r w:rsidR="00565E59" w:rsidRPr="00565E59">
        <w:rPr>
          <w:rFonts w:ascii="Arial" w:hAnsi="Arial" w:cs="Arial"/>
          <w:color w:val="000000" w:themeColor="text1"/>
          <w:sz w:val="22"/>
          <w:szCs w:val="22"/>
        </w:rPr>
        <w:t>nenhuma ausência</w:t>
      </w:r>
      <w:r w:rsidRPr="00565E59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41A2C" w:rsidRDefault="00241A2C" w:rsidP="00241A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65E59" w:rsidRPr="00565E59" w:rsidRDefault="00565E59" w:rsidP="00241A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241A2C" w:rsidRPr="00565E59" w:rsidRDefault="00241A2C" w:rsidP="00241A2C">
      <w:pPr>
        <w:jc w:val="right"/>
        <w:rPr>
          <w:rFonts w:ascii="Arial" w:hAnsi="Arial" w:cs="Arial"/>
          <w:sz w:val="22"/>
          <w:szCs w:val="22"/>
        </w:rPr>
      </w:pPr>
      <w:r w:rsidRPr="00565E59">
        <w:rPr>
          <w:rFonts w:ascii="Arial" w:hAnsi="Arial" w:cs="Arial"/>
          <w:sz w:val="22"/>
          <w:szCs w:val="22"/>
        </w:rPr>
        <w:t>Vitória, 11 de fevereiro de 2020.</w:t>
      </w:r>
    </w:p>
    <w:p w:rsidR="00241A2C" w:rsidRDefault="00241A2C" w:rsidP="00241A2C">
      <w:pPr>
        <w:jc w:val="center"/>
        <w:rPr>
          <w:rFonts w:ascii="Arial" w:hAnsi="Arial" w:cs="Arial"/>
          <w:sz w:val="22"/>
          <w:szCs w:val="22"/>
        </w:rPr>
      </w:pPr>
    </w:p>
    <w:p w:rsidR="00565E59" w:rsidRDefault="00565E59" w:rsidP="00241A2C">
      <w:pPr>
        <w:jc w:val="center"/>
        <w:rPr>
          <w:rFonts w:ascii="Arial" w:hAnsi="Arial" w:cs="Arial"/>
          <w:sz w:val="22"/>
          <w:szCs w:val="22"/>
        </w:rPr>
      </w:pPr>
    </w:p>
    <w:p w:rsidR="00565E59" w:rsidRPr="00565E59" w:rsidRDefault="00565E59" w:rsidP="00241A2C">
      <w:pPr>
        <w:jc w:val="center"/>
        <w:rPr>
          <w:rFonts w:ascii="Arial" w:hAnsi="Arial" w:cs="Arial"/>
          <w:sz w:val="22"/>
          <w:szCs w:val="22"/>
        </w:rPr>
      </w:pPr>
    </w:p>
    <w:p w:rsidR="00241A2C" w:rsidRPr="00565E59" w:rsidRDefault="00241A2C" w:rsidP="00241A2C">
      <w:pPr>
        <w:jc w:val="center"/>
        <w:rPr>
          <w:rFonts w:ascii="Arial" w:hAnsi="Arial" w:cs="Arial"/>
          <w:sz w:val="22"/>
          <w:szCs w:val="22"/>
        </w:rPr>
      </w:pPr>
      <w:r w:rsidRPr="00565E59">
        <w:rPr>
          <w:rFonts w:ascii="Arial" w:hAnsi="Arial" w:cs="Arial"/>
          <w:sz w:val="22"/>
          <w:szCs w:val="22"/>
        </w:rPr>
        <w:t>CAROLINA GUMIERI PEREIRA DE ASSIS</w:t>
      </w:r>
    </w:p>
    <w:p w:rsidR="00241A2C" w:rsidRPr="00565E59" w:rsidRDefault="00241A2C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rFonts w:ascii="Arial" w:hAnsi="Arial" w:cs="Arial"/>
          <w:b/>
          <w:sz w:val="22"/>
          <w:szCs w:val="22"/>
        </w:rPr>
        <w:t>Presidente em Exercício do CAU/ES</w:t>
      </w:r>
    </w:p>
    <w:p w:rsidR="006B2358" w:rsidRDefault="006B235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65E59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65E59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65E59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65E59" w:rsidRPr="00565E59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077"/>
        <w:gridCol w:w="691"/>
        <w:gridCol w:w="821"/>
        <w:gridCol w:w="1253"/>
      </w:tblGrid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14ª SESSÃO PLENÁRIA EXTRAORDINÁRIA DO CAU/ES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15"/>
        </w:trPr>
        <w:tc>
          <w:tcPr>
            <w:tcW w:w="2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565E59" w:rsidTr="00FF53D5">
        <w:trPr>
          <w:trHeight w:val="315"/>
        </w:trPr>
        <w:tc>
          <w:tcPr>
            <w:tcW w:w="2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9955EE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9955EE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9955EE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9955EE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9955EE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9955EE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9955EE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00"/>
        </w:trPr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Heloiza Helena Souza Oliveira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9955EE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FF53D5">
        <w:trPr>
          <w:trHeight w:val="315"/>
        </w:trPr>
        <w:tc>
          <w:tcPr>
            <w:tcW w:w="27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  <w:noWrap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Extraordinária Nº</w:t>
            </w:r>
            <w:r w:rsidRPr="00565E5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014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: 11/02/2020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173318" w:rsidRPr="00565E59">
              <w:rPr>
                <w:rFonts w:ascii="Arial" w:hAnsi="Arial" w:cs="Arial"/>
                <w:sz w:val="22"/>
                <w:szCs w:val="22"/>
                <w:lang w:bidi="en-US"/>
              </w:rPr>
              <w:t>Inclusão de eventos no calendário oficial do CAUES</w:t>
            </w:r>
            <w:r w:rsidRPr="00565E59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995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</w:t>
            </w:r>
            <w:r w:rsidR="009955EE"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 Não (</w:t>
            </w:r>
            <w:r w:rsidR="009955EE"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</w:t>
            </w: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 Abstenções ( </w:t>
            </w:r>
            <w:r w:rsidR="009955EE"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 Ausências ( </w:t>
            </w:r>
            <w:r w:rsidR="009955EE"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   Total ( </w:t>
            </w:r>
            <w:r w:rsidR="009955EE"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565E59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41A2C" w:rsidRPr="00565E59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65E59" w:rsidRDefault="00241A2C" w:rsidP="0034681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5E59">
              <w:rPr>
                <w:rFonts w:ascii="Arial" w:hAnsi="Arial" w:cs="Arial"/>
                <w:b/>
                <w:sz w:val="22"/>
                <w:szCs w:val="22"/>
              </w:rPr>
              <w:t>Condutora dos Trabalhos (Presidente em Exercício do CAU/ES): CAROLINA GUMIERI PEREIRA DE ASSIS</w:t>
            </w:r>
          </w:p>
          <w:p w:rsidR="00241A2C" w:rsidRPr="00565E59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1A2C" w:rsidRPr="00565E59" w:rsidRDefault="00241A2C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65E59" w:rsidRDefault="00565E59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65E59" w:rsidRDefault="00565E59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>ANEXO</w:t>
      </w:r>
      <w:r w:rsidR="00A01BF5" w:rsidRPr="00565E59"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  <w:t xml:space="preserve"> I – CALENDÁRIO OFICIAL DO CAU/ES - 2020</w:t>
      </w:r>
    </w:p>
    <w:p w:rsidR="00EB451F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020D45" w:rsidRPr="00565E59" w:rsidRDefault="00020D4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2DD214C2" wp14:editId="54DFB117">
            <wp:extent cx="5400040" cy="35375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F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020D45" w:rsidRPr="00565E59" w:rsidRDefault="00020D4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9955EE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2697EC2B" wp14:editId="267C6BD0">
            <wp:extent cx="5400040" cy="35242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565E59" w:rsidRDefault="00565E59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565E59" w:rsidRPr="00565E59" w:rsidRDefault="00565E59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565E59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1419A5FB" wp14:editId="5F8D6AB4">
            <wp:extent cx="5400040" cy="3535680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565E59" w:rsidRPr="00565E59" w:rsidRDefault="00565E59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50AA91A4" wp14:editId="5301EF0D">
            <wp:extent cx="5400040" cy="355155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565E41FE" wp14:editId="5403563C">
            <wp:extent cx="5400040" cy="419925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F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020D45" w:rsidRPr="00565E59" w:rsidRDefault="00020D4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4979DC2C" wp14:editId="3701AACA">
            <wp:extent cx="5400040" cy="353123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2CA2908E" wp14:editId="37F66EE6">
            <wp:extent cx="5400040" cy="3537585"/>
            <wp:effectExtent l="0" t="0" r="0" b="571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F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020D45" w:rsidRPr="00565E59" w:rsidRDefault="00020D4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5EE7AB81" wp14:editId="7DBB4F24">
            <wp:extent cx="5400040" cy="417703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EB451F" w:rsidRPr="00565E59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61341B1B" wp14:editId="2AA46EF0">
            <wp:extent cx="5400040" cy="3535680"/>
            <wp:effectExtent l="0" t="0" r="0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F5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020D45" w:rsidRPr="00565E59" w:rsidRDefault="00020D4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778C249B" wp14:editId="2F38B85F">
            <wp:extent cx="5400040" cy="349186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4360BEB7" wp14:editId="755C77D5">
            <wp:extent cx="5400040" cy="348805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F5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020D45" w:rsidRPr="00565E59" w:rsidRDefault="00020D4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  <w:r w:rsidRPr="00565E59">
        <w:rPr>
          <w:noProof/>
          <w:sz w:val="22"/>
          <w:szCs w:val="22"/>
        </w:rPr>
        <w:drawing>
          <wp:inline distT="0" distB="0" distL="0" distR="0" wp14:anchorId="36CE567C" wp14:editId="33F097AF">
            <wp:extent cx="5400040" cy="3535680"/>
            <wp:effectExtent l="0" t="0" r="0" b="762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A01BF5" w:rsidRPr="00565E59" w:rsidRDefault="00A01BF5" w:rsidP="00241A2C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sectPr w:rsidR="00A01BF5" w:rsidRPr="00565E59" w:rsidSect="00CB7B51">
      <w:headerReference w:type="default" r:id="rId23"/>
      <w:footerReference w:type="default" r:id="rId24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84" w:rsidRDefault="00200D84" w:rsidP="002D55E6">
      <w:r>
        <w:separator/>
      </w:r>
    </w:p>
  </w:endnote>
  <w:endnote w:type="continuationSeparator" w:id="0">
    <w:p w:rsidR="00200D84" w:rsidRDefault="00200D8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84" w:rsidRDefault="00200D84" w:rsidP="002D55E6">
      <w:r>
        <w:separator/>
      </w:r>
    </w:p>
  </w:footnote>
  <w:footnote w:type="continuationSeparator" w:id="0">
    <w:p w:rsidR="00200D84" w:rsidRDefault="00200D8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6"/>
  </w:num>
  <w:num w:numId="3">
    <w:abstractNumId w:val="6"/>
  </w:num>
  <w:num w:numId="4">
    <w:abstractNumId w:val="7"/>
  </w:num>
  <w:num w:numId="5">
    <w:abstractNumId w:val="0"/>
  </w:num>
  <w:num w:numId="6">
    <w:abstractNumId w:val="29"/>
  </w:num>
  <w:num w:numId="7">
    <w:abstractNumId w:val="20"/>
  </w:num>
  <w:num w:numId="8">
    <w:abstractNumId w:val="17"/>
  </w:num>
  <w:num w:numId="9">
    <w:abstractNumId w:val="33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8"/>
  </w:num>
  <w:num w:numId="15">
    <w:abstractNumId w:val="8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4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8"/>
  </w:num>
  <w:num w:numId="43">
    <w:abstractNumId w:val="2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A0BE0"/>
    <w:rsid w:val="002A1AF7"/>
    <w:rsid w:val="002B4CE6"/>
    <w:rsid w:val="002B692F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390DF2-0927-4E16-86B6-72D7C60F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440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14</cp:revision>
  <cp:lastPrinted>2019-02-27T18:03:00Z</cp:lastPrinted>
  <dcterms:created xsi:type="dcterms:W3CDTF">2020-02-10T19:44:00Z</dcterms:created>
  <dcterms:modified xsi:type="dcterms:W3CDTF">2020-02-13T20:18:00Z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